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AFD" w:rsidRPr="00134AFD" w:rsidRDefault="00134AFD" w:rsidP="00134AFD">
      <w:pPr>
        <w:widowControl w:val="0"/>
        <w:spacing w:after="0" w:line="360" w:lineRule="auto"/>
        <w:jc w:val="center"/>
        <w:rPr>
          <w:rFonts w:ascii="Times New Roman" w:eastAsia="Calibri" w:hAnsi="Times New Roman" w:cs="Times New Roman"/>
          <w:sz w:val="24"/>
          <w:szCs w:val="24"/>
        </w:rPr>
      </w:pPr>
      <w:r w:rsidRPr="00134AFD">
        <w:rPr>
          <w:rFonts w:ascii="Times New Roman" w:eastAsia="Calibri" w:hAnsi="Times New Roman" w:cs="Times New Roman"/>
          <w:sz w:val="24"/>
          <w:szCs w:val="24"/>
        </w:rPr>
        <w:t>Муниципальное казенное учреждение дополнительного образования</w:t>
      </w:r>
    </w:p>
    <w:p w:rsidR="00134AFD" w:rsidRPr="00134AFD" w:rsidRDefault="00134AFD" w:rsidP="00134AFD">
      <w:pPr>
        <w:widowControl w:val="0"/>
        <w:spacing w:after="0" w:line="360" w:lineRule="auto"/>
        <w:jc w:val="center"/>
        <w:rPr>
          <w:rFonts w:ascii="Times New Roman" w:eastAsia="Calibri" w:hAnsi="Times New Roman" w:cs="Times New Roman"/>
          <w:sz w:val="24"/>
          <w:szCs w:val="24"/>
        </w:rPr>
      </w:pPr>
      <w:r w:rsidRPr="00134AFD">
        <w:rPr>
          <w:rFonts w:ascii="Times New Roman" w:eastAsia="Calibri" w:hAnsi="Times New Roman" w:cs="Times New Roman"/>
          <w:sz w:val="24"/>
          <w:szCs w:val="24"/>
        </w:rPr>
        <w:t>«Де</w:t>
      </w:r>
      <w:r w:rsidR="00974AC1">
        <w:rPr>
          <w:rFonts w:ascii="Times New Roman" w:eastAsia="Calibri" w:hAnsi="Times New Roman" w:cs="Times New Roman"/>
          <w:sz w:val="24"/>
          <w:szCs w:val="24"/>
        </w:rPr>
        <w:t xml:space="preserve">тская школа искусств» </w:t>
      </w:r>
      <w:proofErr w:type="spellStart"/>
      <w:r w:rsidR="00974AC1">
        <w:rPr>
          <w:rFonts w:ascii="Times New Roman" w:eastAsia="Calibri" w:hAnsi="Times New Roman" w:cs="Times New Roman"/>
          <w:sz w:val="24"/>
          <w:szCs w:val="24"/>
        </w:rPr>
        <w:t>с</w:t>
      </w:r>
      <w:proofErr w:type="gramStart"/>
      <w:r w:rsidR="00974AC1">
        <w:rPr>
          <w:rFonts w:ascii="Times New Roman" w:eastAsia="Calibri" w:hAnsi="Times New Roman" w:cs="Times New Roman"/>
          <w:sz w:val="24"/>
          <w:szCs w:val="24"/>
        </w:rPr>
        <w:t>.Х</w:t>
      </w:r>
      <w:proofErr w:type="gramEnd"/>
      <w:r w:rsidR="00974AC1">
        <w:rPr>
          <w:rFonts w:ascii="Times New Roman" w:eastAsia="Calibri" w:hAnsi="Times New Roman" w:cs="Times New Roman"/>
          <w:sz w:val="24"/>
          <w:szCs w:val="24"/>
        </w:rPr>
        <w:t>алитово</w:t>
      </w:r>
      <w:proofErr w:type="spellEnd"/>
      <w:r w:rsidRPr="00134AFD">
        <w:rPr>
          <w:rFonts w:ascii="Times New Roman" w:eastAsia="Calibri" w:hAnsi="Times New Roman" w:cs="Times New Roman"/>
          <w:sz w:val="24"/>
          <w:szCs w:val="24"/>
        </w:rPr>
        <w:t xml:space="preserve"> </w:t>
      </w:r>
      <w:proofErr w:type="spellStart"/>
      <w:r w:rsidRPr="00134AFD">
        <w:rPr>
          <w:rFonts w:ascii="Times New Roman" w:eastAsia="Calibri" w:hAnsi="Times New Roman" w:cs="Times New Roman"/>
          <w:sz w:val="24"/>
          <w:szCs w:val="24"/>
        </w:rPr>
        <w:t>Кунашакского</w:t>
      </w:r>
      <w:proofErr w:type="spellEnd"/>
      <w:r w:rsidRPr="00134AFD">
        <w:rPr>
          <w:rFonts w:ascii="Times New Roman" w:eastAsia="Calibri" w:hAnsi="Times New Roman" w:cs="Times New Roman"/>
          <w:sz w:val="24"/>
          <w:szCs w:val="24"/>
        </w:rPr>
        <w:t xml:space="preserve"> района</w:t>
      </w:r>
    </w:p>
    <w:p w:rsidR="00134AFD" w:rsidRPr="00134AFD" w:rsidRDefault="00134AFD" w:rsidP="00134AFD">
      <w:pPr>
        <w:widowControl w:val="0"/>
        <w:spacing w:after="0" w:line="360" w:lineRule="auto"/>
        <w:jc w:val="center"/>
        <w:rPr>
          <w:rFonts w:ascii="Times New Roman" w:eastAsia="Calibri" w:hAnsi="Times New Roman" w:cs="Times New Roman"/>
          <w:sz w:val="24"/>
          <w:szCs w:val="24"/>
        </w:rPr>
      </w:pPr>
    </w:p>
    <w:p w:rsidR="00134AFD" w:rsidRPr="00134AFD" w:rsidRDefault="00134AFD" w:rsidP="00134AFD">
      <w:pPr>
        <w:widowControl w:val="0"/>
        <w:spacing w:after="0" w:line="360" w:lineRule="auto"/>
        <w:jc w:val="center"/>
        <w:rPr>
          <w:rFonts w:ascii="Times New Roman" w:eastAsia="Calibri" w:hAnsi="Times New Roman" w:cs="Times New Roman"/>
          <w:sz w:val="24"/>
          <w:szCs w:val="24"/>
        </w:rPr>
      </w:pPr>
    </w:p>
    <w:p w:rsidR="00134AFD" w:rsidRPr="00134AFD" w:rsidRDefault="00134AFD" w:rsidP="00134AFD">
      <w:pPr>
        <w:widowControl w:val="0"/>
        <w:spacing w:after="0" w:line="360" w:lineRule="auto"/>
        <w:jc w:val="center"/>
        <w:rPr>
          <w:rFonts w:ascii="Times New Roman" w:eastAsia="Calibri" w:hAnsi="Times New Roman" w:cs="Times New Roman"/>
          <w:sz w:val="24"/>
          <w:szCs w:val="24"/>
        </w:rPr>
      </w:pPr>
    </w:p>
    <w:p w:rsidR="00134AFD" w:rsidRPr="00134AFD" w:rsidRDefault="00134AFD" w:rsidP="00134AFD">
      <w:pPr>
        <w:widowControl w:val="0"/>
        <w:spacing w:after="0" w:line="360" w:lineRule="auto"/>
        <w:jc w:val="center"/>
        <w:rPr>
          <w:rFonts w:ascii="Times New Roman" w:eastAsia="Calibri" w:hAnsi="Times New Roman" w:cs="Times New Roman"/>
          <w:sz w:val="24"/>
          <w:szCs w:val="24"/>
        </w:rPr>
      </w:pPr>
    </w:p>
    <w:p w:rsidR="00134AFD" w:rsidRPr="00134AFD" w:rsidRDefault="00134AFD" w:rsidP="00134AFD">
      <w:pPr>
        <w:widowControl w:val="0"/>
        <w:spacing w:after="0" w:line="360" w:lineRule="auto"/>
        <w:jc w:val="center"/>
        <w:rPr>
          <w:rFonts w:ascii="Times New Roman" w:eastAsia="Calibri" w:hAnsi="Times New Roman" w:cs="Times New Roman"/>
          <w:sz w:val="24"/>
          <w:szCs w:val="24"/>
        </w:rPr>
      </w:pPr>
    </w:p>
    <w:p w:rsidR="00134AFD" w:rsidRPr="00134AFD" w:rsidRDefault="00134AFD" w:rsidP="00134AFD">
      <w:pPr>
        <w:widowControl w:val="0"/>
        <w:spacing w:after="0" w:line="360" w:lineRule="auto"/>
        <w:jc w:val="center"/>
        <w:rPr>
          <w:rFonts w:ascii="Times New Roman" w:eastAsia="Calibri" w:hAnsi="Times New Roman" w:cs="Times New Roman"/>
          <w:sz w:val="24"/>
          <w:szCs w:val="24"/>
        </w:rPr>
      </w:pPr>
    </w:p>
    <w:p w:rsidR="00134AFD" w:rsidRPr="00134AFD" w:rsidRDefault="00134AFD" w:rsidP="00134AFD">
      <w:pPr>
        <w:widowControl w:val="0"/>
        <w:spacing w:after="0" w:line="360" w:lineRule="auto"/>
        <w:jc w:val="center"/>
        <w:rPr>
          <w:rFonts w:ascii="Times New Roman" w:eastAsia="Calibri" w:hAnsi="Times New Roman" w:cs="Times New Roman"/>
          <w:sz w:val="24"/>
          <w:szCs w:val="24"/>
        </w:rPr>
      </w:pPr>
    </w:p>
    <w:p w:rsidR="00134AFD" w:rsidRPr="00134AFD" w:rsidRDefault="00134AFD" w:rsidP="00134AFD">
      <w:pPr>
        <w:widowControl w:val="0"/>
        <w:spacing w:after="0" w:line="360" w:lineRule="auto"/>
        <w:jc w:val="center"/>
        <w:rPr>
          <w:rFonts w:ascii="Times New Roman" w:eastAsia="Calibri" w:hAnsi="Times New Roman" w:cs="Times New Roman"/>
          <w:sz w:val="24"/>
          <w:szCs w:val="24"/>
        </w:rPr>
      </w:pPr>
    </w:p>
    <w:p w:rsidR="00134AFD" w:rsidRPr="00134AFD" w:rsidRDefault="00134AFD" w:rsidP="00134AFD">
      <w:pPr>
        <w:widowControl w:val="0"/>
        <w:spacing w:after="0" w:line="360" w:lineRule="auto"/>
        <w:jc w:val="center"/>
        <w:rPr>
          <w:rFonts w:ascii="Times New Roman" w:eastAsia="Calibri" w:hAnsi="Times New Roman" w:cs="Times New Roman"/>
          <w:sz w:val="24"/>
          <w:szCs w:val="24"/>
        </w:rPr>
      </w:pPr>
    </w:p>
    <w:p w:rsidR="00134AFD" w:rsidRPr="00134AFD" w:rsidRDefault="00134AFD" w:rsidP="00134AFD">
      <w:pPr>
        <w:widowControl w:val="0"/>
        <w:spacing w:after="0" w:line="360" w:lineRule="auto"/>
        <w:jc w:val="center"/>
        <w:rPr>
          <w:rFonts w:ascii="Times New Roman" w:eastAsia="Calibri" w:hAnsi="Times New Roman" w:cs="Times New Roman"/>
          <w:sz w:val="24"/>
          <w:szCs w:val="24"/>
        </w:rPr>
      </w:pPr>
    </w:p>
    <w:p w:rsidR="00134AFD" w:rsidRPr="00134AFD" w:rsidRDefault="00134AFD" w:rsidP="00134AFD">
      <w:pPr>
        <w:widowControl w:val="0"/>
        <w:spacing w:after="0" w:line="360" w:lineRule="auto"/>
        <w:jc w:val="center"/>
        <w:rPr>
          <w:rFonts w:ascii="Times New Roman" w:eastAsia="Calibri" w:hAnsi="Times New Roman" w:cs="Times New Roman"/>
          <w:sz w:val="24"/>
          <w:szCs w:val="24"/>
        </w:rPr>
      </w:pPr>
    </w:p>
    <w:p w:rsidR="00134AFD" w:rsidRPr="00134AFD" w:rsidRDefault="00134AFD" w:rsidP="00134AFD">
      <w:pPr>
        <w:widowControl w:val="0"/>
        <w:spacing w:after="0" w:line="360" w:lineRule="auto"/>
        <w:jc w:val="center"/>
        <w:rPr>
          <w:rFonts w:ascii="Times New Roman" w:eastAsia="Calibri" w:hAnsi="Times New Roman" w:cs="Times New Roman"/>
          <w:sz w:val="24"/>
          <w:szCs w:val="24"/>
        </w:rPr>
      </w:pPr>
    </w:p>
    <w:p w:rsidR="00134AFD" w:rsidRPr="00134AFD" w:rsidRDefault="00134AFD" w:rsidP="00134AFD">
      <w:pPr>
        <w:widowControl w:val="0"/>
        <w:spacing w:after="0" w:line="360" w:lineRule="auto"/>
        <w:jc w:val="center"/>
        <w:rPr>
          <w:rFonts w:ascii="Times New Roman" w:eastAsia="Calibri" w:hAnsi="Times New Roman" w:cs="Times New Roman"/>
          <w:color w:val="000000"/>
          <w:sz w:val="24"/>
          <w:szCs w:val="24"/>
        </w:rPr>
      </w:pPr>
      <w:r w:rsidRPr="00134AFD">
        <w:rPr>
          <w:rFonts w:ascii="Times New Roman" w:eastAsia="Calibri" w:hAnsi="Times New Roman" w:cs="Times New Roman"/>
          <w:b/>
          <w:bCs/>
          <w:color w:val="000000"/>
          <w:sz w:val="24"/>
          <w:szCs w:val="24"/>
        </w:rPr>
        <w:t>ДОПОЛНИТЕЛЬНАЯ   ОБЩЕРАЗВИВАЮЩАЯ</w:t>
      </w:r>
    </w:p>
    <w:p w:rsidR="00134AFD" w:rsidRPr="00134AFD" w:rsidRDefault="00134AFD" w:rsidP="00134AFD">
      <w:pPr>
        <w:widowControl w:val="0"/>
        <w:spacing w:after="0" w:line="360" w:lineRule="auto"/>
        <w:jc w:val="center"/>
        <w:rPr>
          <w:rFonts w:ascii="Times New Roman" w:eastAsia="Calibri" w:hAnsi="Times New Roman" w:cs="Times New Roman"/>
          <w:b/>
          <w:bCs/>
          <w:color w:val="000000"/>
          <w:sz w:val="24"/>
          <w:szCs w:val="24"/>
        </w:rPr>
      </w:pPr>
      <w:r w:rsidRPr="00134AFD">
        <w:rPr>
          <w:rFonts w:ascii="Times New Roman" w:eastAsia="Calibri" w:hAnsi="Times New Roman" w:cs="Times New Roman"/>
          <w:b/>
          <w:bCs/>
          <w:color w:val="000000"/>
          <w:sz w:val="24"/>
          <w:szCs w:val="24"/>
        </w:rPr>
        <w:t>ОБЩЕОБРАЗОВАТЕЛЬНАЯ ПРОГРАММА</w:t>
      </w:r>
    </w:p>
    <w:p w:rsidR="00134AFD" w:rsidRPr="00134AFD" w:rsidRDefault="00134AFD" w:rsidP="00134AFD">
      <w:pPr>
        <w:widowControl w:val="0"/>
        <w:spacing w:after="0" w:line="360" w:lineRule="auto"/>
        <w:jc w:val="center"/>
        <w:rPr>
          <w:rFonts w:ascii="Times New Roman" w:eastAsia="Calibri" w:hAnsi="Times New Roman" w:cs="Times New Roman"/>
          <w:b/>
          <w:bCs/>
          <w:color w:val="000000"/>
          <w:sz w:val="24"/>
          <w:szCs w:val="24"/>
        </w:rPr>
      </w:pPr>
      <w:r w:rsidRPr="00134AFD">
        <w:rPr>
          <w:rFonts w:ascii="Times New Roman" w:eastAsia="Calibri" w:hAnsi="Times New Roman" w:cs="Times New Roman"/>
          <w:b/>
          <w:bCs/>
          <w:color w:val="000000"/>
          <w:sz w:val="24"/>
          <w:szCs w:val="24"/>
        </w:rPr>
        <w:t>ХУДОЖЕСТВЕННОЙ НАПРАВЛЕННОСТИ</w:t>
      </w:r>
    </w:p>
    <w:p w:rsidR="00134AFD" w:rsidRPr="00134AFD" w:rsidRDefault="00134AFD" w:rsidP="00134AFD">
      <w:pPr>
        <w:widowControl w:val="0"/>
        <w:spacing w:after="0" w:line="360" w:lineRule="auto"/>
        <w:jc w:val="center"/>
        <w:rPr>
          <w:rFonts w:ascii="Times New Roman" w:eastAsia="Calibri" w:hAnsi="Times New Roman" w:cs="Times New Roman"/>
          <w:b/>
          <w:bCs/>
          <w:color w:val="000000"/>
          <w:sz w:val="24"/>
          <w:szCs w:val="24"/>
        </w:rPr>
      </w:pPr>
      <w:r w:rsidRPr="00134AFD">
        <w:rPr>
          <w:rFonts w:ascii="Times New Roman" w:eastAsia="Calibri" w:hAnsi="Times New Roman" w:cs="Times New Roman"/>
          <w:b/>
          <w:bCs/>
          <w:color w:val="000000"/>
          <w:sz w:val="24"/>
          <w:szCs w:val="24"/>
        </w:rPr>
        <w:t>«ОСНОВЫ МУЗАКАЛЬНОГО ИСПОЛНИТЕЛЬСТВА»</w:t>
      </w:r>
    </w:p>
    <w:p w:rsidR="00134AFD" w:rsidRPr="00134AFD" w:rsidRDefault="00134AFD" w:rsidP="00134AFD">
      <w:pPr>
        <w:widowControl w:val="0"/>
        <w:spacing w:after="0" w:line="360" w:lineRule="auto"/>
        <w:jc w:val="center"/>
        <w:rPr>
          <w:rFonts w:ascii="Times New Roman" w:eastAsia="Calibri" w:hAnsi="Times New Roman" w:cs="Times New Roman"/>
          <w:b/>
          <w:bCs/>
          <w:color w:val="000000"/>
          <w:sz w:val="24"/>
          <w:szCs w:val="24"/>
        </w:rPr>
      </w:pPr>
      <w:r w:rsidRPr="00134AFD">
        <w:rPr>
          <w:rFonts w:ascii="Times New Roman" w:eastAsia="Calibri" w:hAnsi="Times New Roman" w:cs="Times New Roman"/>
          <w:b/>
          <w:bCs/>
          <w:color w:val="000000"/>
          <w:sz w:val="24"/>
          <w:szCs w:val="24"/>
        </w:rPr>
        <w:t>(ФОРТЕПИАНО, БАЯН)</w:t>
      </w:r>
    </w:p>
    <w:p w:rsidR="00134AFD" w:rsidRPr="00134AFD" w:rsidRDefault="00134AFD" w:rsidP="00134AFD">
      <w:pPr>
        <w:widowControl w:val="0"/>
        <w:spacing w:after="0" w:line="360" w:lineRule="auto"/>
        <w:jc w:val="center"/>
        <w:rPr>
          <w:rFonts w:ascii="Times New Roman" w:eastAsia="Calibri" w:hAnsi="Times New Roman" w:cs="Times New Roman"/>
          <w:color w:val="000000"/>
          <w:sz w:val="24"/>
          <w:szCs w:val="24"/>
        </w:rPr>
      </w:pPr>
    </w:p>
    <w:p w:rsidR="00134AFD" w:rsidRPr="00134AFD" w:rsidRDefault="00134AFD" w:rsidP="00134AFD">
      <w:pPr>
        <w:widowControl w:val="0"/>
        <w:spacing w:after="0" w:line="360" w:lineRule="auto"/>
        <w:jc w:val="center"/>
        <w:rPr>
          <w:rFonts w:ascii="Times New Roman" w:eastAsia="Calibri" w:hAnsi="Times New Roman" w:cs="Times New Roman"/>
          <w:b/>
          <w:bCs/>
          <w:color w:val="000000"/>
          <w:sz w:val="24"/>
          <w:szCs w:val="24"/>
        </w:rPr>
      </w:pPr>
      <w:r w:rsidRPr="00134AFD">
        <w:rPr>
          <w:rFonts w:ascii="Times New Roman" w:eastAsia="Calibri" w:hAnsi="Times New Roman" w:cs="Times New Roman"/>
          <w:b/>
          <w:bCs/>
          <w:color w:val="000000"/>
          <w:sz w:val="24"/>
          <w:szCs w:val="24"/>
        </w:rPr>
        <w:t>ПРОГРАММА УЧЕБНОГО ПРЕДМЕТА</w:t>
      </w:r>
    </w:p>
    <w:p w:rsidR="00134AFD" w:rsidRPr="00134AFD" w:rsidRDefault="00134AFD" w:rsidP="00134AFD">
      <w:pPr>
        <w:widowControl w:val="0"/>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ХОРОВОЙ КЛАСС</w:t>
      </w:r>
    </w:p>
    <w:p w:rsidR="00134AFD" w:rsidRPr="00134AFD" w:rsidRDefault="00134AFD" w:rsidP="00134AFD">
      <w:pPr>
        <w:widowControl w:val="0"/>
        <w:spacing w:after="0" w:line="360" w:lineRule="auto"/>
        <w:jc w:val="center"/>
        <w:rPr>
          <w:rFonts w:ascii="Times New Roman" w:eastAsia="Calibri" w:hAnsi="Times New Roman" w:cs="Times New Roman"/>
          <w:sz w:val="24"/>
          <w:szCs w:val="24"/>
        </w:rPr>
      </w:pPr>
    </w:p>
    <w:p w:rsidR="00134AFD" w:rsidRPr="00134AFD" w:rsidRDefault="00134AFD" w:rsidP="00134AFD">
      <w:pPr>
        <w:widowControl w:val="0"/>
        <w:spacing w:after="0" w:line="360" w:lineRule="auto"/>
        <w:jc w:val="center"/>
        <w:rPr>
          <w:rFonts w:ascii="Times New Roman" w:eastAsia="Calibri" w:hAnsi="Times New Roman" w:cs="Times New Roman"/>
          <w:sz w:val="24"/>
          <w:szCs w:val="24"/>
        </w:rPr>
      </w:pPr>
      <w:r w:rsidRPr="00134AFD">
        <w:rPr>
          <w:rFonts w:ascii="Times New Roman" w:eastAsia="Calibri" w:hAnsi="Times New Roman" w:cs="Times New Roman"/>
          <w:sz w:val="24"/>
          <w:szCs w:val="24"/>
        </w:rPr>
        <w:t>(4 -летний срок обучения)</w:t>
      </w:r>
    </w:p>
    <w:p w:rsidR="00134AFD" w:rsidRPr="00134AFD" w:rsidRDefault="00134AFD" w:rsidP="00134AFD">
      <w:pPr>
        <w:widowControl w:val="0"/>
        <w:spacing w:after="0" w:line="360" w:lineRule="auto"/>
        <w:jc w:val="center"/>
        <w:rPr>
          <w:rFonts w:ascii="Times New Roman" w:eastAsia="Calibri" w:hAnsi="Times New Roman" w:cs="Times New Roman"/>
          <w:b/>
          <w:bCs/>
          <w:kern w:val="2"/>
          <w:sz w:val="24"/>
          <w:szCs w:val="24"/>
        </w:rPr>
      </w:pPr>
    </w:p>
    <w:p w:rsidR="00134AFD" w:rsidRPr="00134AFD" w:rsidRDefault="00134AFD" w:rsidP="00134AFD">
      <w:pPr>
        <w:widowControl w:val="0"/>
        <w:spacing w:after="0" w:line="360" w:lineRule="auto"/>
        <w:jc w:val="center"/>
        <w:rPr>
          <w:rFonts w:ascii="Times New Roman" w:eastAsia="Calibri" w:hAnsi="Times New Roman" w:cs="Times New Roman"/>
          <w:b/>
          <w:bCs/>
          <w:kern w:val="2"/>
          <w:sz w:val="24"/>
          <w:szCs w:val="24"/>
        </w:rPr>
      </w:pPr>
    </w:p>
    <w:p w:rsidR="00134AFD" w:rsidRPr="00134AFD" w:rsidRDefault="00134AFD" w:rsidP="00134AFD">
      <w:pPr>
        <w:widowControl w:val="0"/>
        <w:spacing w:after="0" w:line="360" w:lineRule="auto"/>
        <w:jc w:val="center"/>
        <w:rPr>
          <w:rFonts w:ascii="Times New Roman" w:eastAsia="Calibri" w:hAnsi="Times New Roman" w:cs="Times New Roman"/>
          <w:sz w:val="24"/>
          <w:szCs w:val="24"/>
        </w:rPr>
      </w:pPr>
    </w:p>
    <w:p w:rsidR="00134AFD" w:rsidRPr="00134AFD" w:rsidRDefault="00134AFD" w:rsidP="00134AFD">
      <w:pPr>
        <w:widowControl w:val="0"/>
        <w:spacing w:after="0" w:line="360" w:lineRule="auto"/>
        <w:jc w:val="center"/>
        <w:rPr>
          <w:rFonts w:ascii="Times New Roman" w:eastAsia="Calibri" w:hAnsi="Times New Roman" w:cs="Times New Roman"/>
          <w:sz w:val="24"/>
          <w:szCs w:val="24"/>
        </w:rPr>
      </w:pPr>
    </w:p>
    <w:p w:rsidR="00134AFD" w:rsidRPr="00134AFD" w:rsidRDefault="00134AFD" w:rsidP="00134AFD">
      <w:pPr>
        <w:widowControl w:val="0"/>
        <w:spacing w:after="0" w:line="360" w:lineRule="auto"/>
        <w:jc w:val="center"/>
        <w:rPr>
          <w:rFonts w:ascii="Times New Roman" w:eastAsia="Calibri" w:hAnsi="Times New Roman" w:cs="Times New Roman"/>
          <w:sz w:val="24"/>
          <w:szCs w:val="24"/>
        </w:rPr>
      </w:pPr>
    </w:p>
    <w:p w:rsidR="00134AFD" w:rsidRPr="00134AFD" w:rsidRDefault="00134AFD" w:rsidP="00134AFD">
      <w:pPr>
        <w:widowControl w:val="0"/>
        <w:spacing w:after="0" w:line="360" w:lineRule="auto"/>
        <w:jc w:val="center"/>
        <w:rPr>
          <w:rFonts w:ascii="Times New Roman" w:eastAsia="Calibri" w:hAnsi="Times New Roman" w:cs="Times New Roman"/>
          <w:sz w:val="24"/>
          <w:szCs w:val="24"/>
        </w:rPr>
      </w:pPr>
    </w:p>
    <w:p w:rsidR="00134AFD" w:rsidRPr="00134AFD" w:rsidRDefault="00134AFD" w:rsidP="00134AFD">
      <w:pPr>
        <w:widowControl w:val="0"/>
        <w:spacing w:after="0" w:line="360" w:lineRule="auto"/>
        <w:jc w:val="center"/>
        <w:rPr>
          <w:rFonts w:ascii="Times New Roman" w:eastAsia="Calibri" w:hAnsi="Times New Roman" w:cs="Times New Roman"/>
          <w:sz w:val="24"/>
          <w:szCs w:val="24"/>
        </w:rPr>
      </w:pPr>
    </w:p>
    <w:p w:rsidR="00134AFD" w:rsidRPr="00134AFD" w:rsidRDefault="00134AFD" w:rsidP="00134AFD">
      <w:pPr>
        <w:widowControl w:val="0"/>
        <w:spacing w:after="0" w:line="360" w:lineRule="auto"/>
        <w:jc w:val="center"/>
        <w:rPr>
          <w:rFonts w:ascii="Times New Roman" w:eastAsia="Calibri" w:hAnsi="Times New Roman" w:cs="Times New Roman"/>
          <w:sz w:val="24"/>
          <w:szCs w:val="24"/>
        </w:rPr>
      </w:pPr>
    </w:p>
    <w:p w:rsidR="00134AFD" w:rsidRPr="00134AFD" w:rsidRDefault="00134AFD" w:rsidP="00134AFD">
      <w:pPr>
        <w:widowControl w:val="0"/>
        <w:spacing w:after="0" w:line="360" w:lineRule="auto"/>
        <w:jc w:val="center"/>
        <w:rPr>
          <w:rFonts w:ascii="Times New Roman" w:eastAsia="Calibri" w:hAnsi="Times New Roman" w:cs="Times New Roman"/>
          <w:sz w:val="24"/>
          <w:szCs w:val="24"/>
        </w:rPr>
      </w:pPr>
    </w:p>
    <w:p w:rsidR="00134AFD" w:rsidRPr="00134AFD" w:rsidRDefault="00134AFD" w:rsidP="00134AFD">
      <w:pPr>
        <w:widowControl w:val="0"/>
        <w:spacing w:after="0" w:line="360" w:lineRule="auto"/>
        <w:jc w:val="center"/>
        <w:rPr>
          <w:rFonts w:ascii="Times New Roman" w:eastAsia="Calibri" w:hAnsi="Times New Roman" w:cs="Times New Roman"/>
          <w:sz w:val="24"/>
          <w:szCs w:val="24"/>
        </w:rPr>
      </w:pPr>
    </w:p>
    <w:p w:rsidR="00134AFD" w:rsidRDefault="00974AC1" w:rsidP="00383A55">
      <w:pPr>
        <w:widowControl w:val="0"/>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proofErr w:type="spellStart"/>
      <w:r>
        <w:rPr>
          <w:rFonts w:ascii="Times New Roman" w:eastAsia="Calibri" w:hAnsi="Times New Roman" w:cs="Times New Roman"/>
          <w:sz w:val="24"/>
          <w:szCs w:val="24"/>
        </w:rPr>
        <w:t>Халитово</w:t>
      </w:r>
      <w:proofErr w:type="spellEnd"/>
      <w:r>
        <w:rPr>
          <w:rFonts w:ascii="Times New Roman" w:eastAsia="Calibri" w:hAnsi="Times New Roman" w:cs="Times New Roman"/>
          <w:sz w:val="24"/>
          <w:szCs w:val="24"/>
        </w:rPr>
        <w:t>, 2022г.</w:t>
      </w:r>
    </w:p>
    <w:p w:rsidR="00383A55" w:rsidRDefault="00495C2D" w:rsidP="00383A55">
      <w:pPr>
        <w:widowControl w:val="0"/>
        <w:spacing w:line="360" w:lineRule="auto"/>
        <w:rPr>
          <w:rFonts w:eastAsia="Calibri"/>
          <w:sz w:val="24"/>
          <w:szCs w:val="24"/>
        </w:rPr>
      </w:pPr>
      <w:r>
        <w:rPr>
          <w:rFonts w:ascii="Times New Roman" w:eastAsia="Calibri" w:hAnsi="Times New Roman" w:cs="Times New Roman"/>
          <w:noProof/>
          <w:sz w:val="24"/>
          <w:szCs w:val="24"/>
          <w:lang w:eastAsia="ru-RU"/>
        </w:rPr>
        <w:lastRenderedPageBreak/>
        <w:drawing>
          <wp:inline distT="0" distB="0" distL="0" distR="0">
            <wp:extent cx="6391275" cy="8980146"/>
            <wp:effectExtent l="19050" t="0" r="9525" b="0"/>
            <wp:docPr id="1" name="Рисунок 1" descr="C:\Users\ДШИ\Documents\HWScan0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ШИ\Documents\HWScan01001.jpg"/>
                    <pic:cNvPicPr>
                      <a:picLocks noChangeAspect="1" noChangeArrowheads="1"/>
                    </pic:cNvPicPr>
                  </pic:nvPicPr>
                  <pic:blipFill>
                    <a:blip r:embed="rId8" cstate="print"/>
                    <a:srcRect/>
                    <a:stretch>
                      <a:fillRect/>
                    </a:stretch>
                  </pic:blipFill>
                  <pic:spPr bwMode="auto">
                    <a:xfrm>
                      <a:off x="0" y="0"/>
                      <a:ext cx="6391275" cy="8980146"/>
                    </a:xfrm>
                    <a:prstGeom prst="rect">
                      <a:avLst/>
                    </a:prstGeom>
                    <a:noFill/>
                    <a:ln w="9525">
                      <a:noFill/>
                      <a:miter lim="800000"/>
                      <a:headEnd/>
                      <a:tailEnd/>
                    </a:ln>
                  </pic:spPr>
                </pic:pic>
              </a:graphicData>
            </a:graphic>
          </wp:inline>
        </w:drawing>
      </w:r>
    </w:p>
    <w:p w:rsidR="00134AFD" w:rsidRPr="00134AFD" w:rsidRDefault="00134AFD" w:rsidP="00134AFD">
      <w:pPr>
        <w:spacing w:after="0" w:line="360" w:lineRule="auto"/>
        <w:rPr>
          <w:rFonts w:ascii="Times New Roman" w:eastAsia="Calibri" w:hAnsi="Times New Roman" w:cs="Times New Roman"/>
          <w:sz w:val="24"/>
          <w:szCs w:val="24"/>
        </w:rPr>
        <w:sectPr w:rsidR="00134AFD" w:rsidRPr="00134AFD" w:rsidSect="00383A55">
          <w:pgSz w:w="11906" w:h="16838"/>
          <w:pgMar w:top="1134" w:right="707" w:bottom="1134" w:left="1134" w:header="709" w:footer="709" w:gutter="0"/>
          <w:cols w:space="720"/>
        </w:sectPr>
      </w:pPr>
    </w:p>
    <w:p w:rsidR="00134AFD" w:rsidRPr="00134AFD" w:rsidRDefault="00134AFD" w:rsidP="00134AFD">
      <w:pPr>
        <w:widowControl w:val="0"/>
        <w:spacing w:after="0" w:line="360" w:lineRule="auto"/>
        <w:jc w:val="center"/>
        <w:rPr>
          <w:rFonts w:ascii="Times New Roman" w:eastAsia="Calibri" w:hAnsi="Times New Roman" w:cs="Times New Roman"/>
          <w:b/>
          <w:spacing w:val="-2"/>
          <w:sz w:val="24"/>
          <w:szCs w:val="24"/>
        </w:rPr>
      </w:pPr>
      <w:r w:rsidRPr="00134AFD">
        <w:rPr>
          <w:rFonts w:ascii="Times New Roman" w:eastAsia="Calibri" w:hAnsi="Times New Roman" w:cs="Times New Roman"/>
          <w:b/>
          <w:spacing w:val="-2"/>
          <w:sz w:val="24"/>
          <w:szCs w:val="24"/>
        </w:rPr>
        <w:lastRenderedPageBreak/>
        <w:t>Содержание</w:t>
      </w:r>
    </w:p>
    <w:p w:rsidR="00134AFD" w:rsidRPr="00134AFD" w:rsidRDefault="00134AFD" w:rsidP="00134AFD">
      <w:pPr>
        <w:widowControl w:val="0"/>
        <w:spacing w:after="0" w:line="360" w:lineRule="auto"/>
        <w:rPr>
          <w:rFonts w:ascii="Times New Roman" w:eastAsia="Calibri" w:hAnsi="Times New Roman" w:cs="Times New Roman"/>
          <w:sz w:val="24"/>
          <w:szCs w:val="24"/>
        </w:rPr>
      </w:pPr>
    </w:p>
    <w:tbl>
      <w:tblPr>
        <w:tblW w:w="9564" w:type="dxa"/>
        <w:tblInd w:w="675" w:type="dxa"/>
        <w:tblLook w:val="04A0"/>
      </w:tblPr>
      <w:tblGrid>
        <w:gridCol w:w="9039"/>
        <w:gridCol w:w="525"/>
      </w:tblGrid>
      <w:tr w:rsidR="00134AFD" w:rsidRPr="00134AFD" w:rsidTr="00134AFD">
        <w:tc>
          <w:tcPr>
            <w:tcW w:w="9039" w:type="dxa"/>
            <w:hideMark/>
          </w:tcPr>
          <w:p w:rsidR="00134AFD" w:rsidRPr="00134AFD" w:rsidRDefault="00134AFD" w:rsidP="00134AFD">
            <w:pPr>
              <w:kinsoku w:val="0"/>
              <w:overflowPunct w:val="0"/>
              <w:spacing w:before="63" w:after="0" w:line="360" w:lineRule="auto"/>
              <w:ind w:right="5"/>
              <w:rPr>
                <w:rFonts w:ascii="Times New Roman" w:eastAsia="Times New Roman" w:hAnsi="Times New Roman" w:cs="Times New Roman"/>
                <w:sz w:val="24"/>
              </w:rPr>
            </w:pPr>
            <w:r w:rsidRPr="00134AFD">
              <w:rPr>
                <w:rFonts w:ascii="Times New Roman" w:eastAsia="Times New Roman" w:hAnsi="Times New Roman" w:cs="Times New Roman"/>
                <w:sz w:val="24"/>
              </w:rPr>
              <w:t>Пояснительная записка……………………………………………………………………..</w:t>
            </w:r>
          </w:p>
        </w:tc>
        <w:tc>
          <w:tcPr>
            <w:tcW w:w="525" w:type="dxa"/>
            <w:hideMark/>
          </w:tcPr>
          <w:p w:rsidR="00134AFD" w:rsidRPr="00134AFD" w:rsidRDefault="00134AFD" w:rsidP="00134AFD">
            <w:pPr>
              <w:kinsoku w:val="0"/>
              <w:overflowPunct w:val="0"/>
              <w:spacing w:before="63" w:after="0" w:line="360" w:lineRule="auto"/>
              <w:ind w:right="5"/>
              <w:jc w:val="center"/>
              <w:rPr>
                <w:rFonts w:ascii="Times New Roman" w:eastAsia="Times New Roman" w:hAnsi="Times New Roman" w:cs="Times New Roman"/>
                <w:spacing w:val="-2"/>
                <w:sz w:val="24"/>
                <w:szCs w:val="24"/>
              </w:rPr>
            </w:pPr>
            <w:r w:rsidRPr="00134AFD">
              <w:rPr>
                <w:rFonts w:ascii="Times New Roman" w:eastAsia="Times New Roman" w:hAnsi="Times New Roman" w:cs="Times New Roman"/>
                <w:spacing w:val="-2"/>
                <w:sz w:val="24"/>
                <w:szCs w:val="24"/>
              </w:rPr>
              <w:t>4</w:t>
            </w:r>
          </w:p>
        </w:tc>
      </w:tr>
      <w:tr w:rsidR="00134AFD" w:rsidRPr="00134AFD" w:rsidTr="00134AFD">
        <w:tc>
          <w:tcPr>
            <w:tcW w:w="9039" w:type="dxa"/>
            <w:hideMark/>
          </w:tcPr>
          <w:p w:rsidR="00134AFD" w:rsidRPr="00134AFD" w:rsidRDefault="00134AFD" w:rsidP="00134AFD">
            <w:pPr>
              <w:widowControl w:val="0"/>
              <w:numPr>
                <w:ilvl w:val="0"/>
                <w:numId w:val="7"/>
              </w:numPr>
              <w:tabs>
                <w:tab w:val="left" w:pos="426"/>
              </w:tabs>
              <w:kinsoku w:val="0"/>
              <w:overflowPunct w:val="0"/>
              <w:autoSpaceDE w:val="0"/>
              <w:autoSpaceDN w:val="0"/>
              <w:adjustRightInd w:val="0"/>
              <w:spacing w:before="63" w:after="0" w:line="240" w:lineRule="auto"/>
              <w:ind w:left="426" w:right="5" w:hanging="426"/>
              <w:contextualSpacing/>
              <w:rPr>
                <w:rFonts w:ascii="Times New Roman" w:eastAsia="Times New Roman" w:hAnsi="Times New Roman" w:cs="Times New Roman"/>
                <w:sz w:val="24"/>
              </w:rPr>
            </w:pPr>
            <w:r w:rsidRPr="00134AFD">
              <w:rPr>
                <w:rFonts w:ascii="Times New Roman" w:eastAsia="Times New Roman" w:hAnsi="Times New Roman" w:cs="Times New Roman"/>
                <w:sz w:val="24"/>
              </w:rPr>
              <w:t>Содержание учебного предмета.………………………………………………………</w:t>
            </w:r>
          </w:p>
        </w:tc>
        <w:tc>
          <w:tcPr>
            <w:tcW w:w="525" w:type="dxa"/>
            <w:hideMark/>
          </w:tcPr>
          <w:p w:rsidR="00134AFD" w:rsidRPr="00134AFD" w:rsidRDefault="00AA0FCF" w:rsidP="00134AFD">
            <w:pPr>
              <w:kinsoku w:val="0"/>
              <w:overflowPunct w:val="0"/>
              <w:spacing w:before="63" w:after="0" w:line="360" w:lineRule="auto"/>
              <w:ind w:right="5"/>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5</w:t>
            </w:r>
          </w:p>
        </w:tc>
      </w:tr>
      <w:tr w:rsidR="00134AFD" w:rsidRPr="00134AFD" w:rsidTr="00134AFD">
        <w:tc>
          <w:tcPr>
            <w:tcW w:w="9039" w:type="dxa"/>
            <w:hideMark/>
          </w:tcPr>
          <w:p w:rsidR="00134AFD" w:rsidRPr="00134AFD" w:rsidRDefault="00134AFD" w:rsidP="00134AFD">
            <w:pPr>
              <w:widowControl w:val="0"/>
              <w:numPr>
                <w:ilvl w:val="0"/>
                <w:numId w:val="7"/>
              </w:numPr>
              <w:tabs>
                <w:tab w:val="left" w:pos="426"/>
              </w:tabs>
              <w:kinsoku w:val="0"/>
              <w:overflowPunct w:val="0"/>
              <w:autoSpaceDE w:val="0"/>
              <w:autoSpaceDN w:val="0"/>
              <w:adjustRightInd w:val="0"/>
              <w:spacing w:before="63" w:after="0" w:line="240" w:lineRule="auto"/>
              <w:ind w:left="426" w:right="5" w:hanging="426"/>
              <w:contextualSpacing/>
              <w:rPr>
                <w:rFonts w:ascii="Times New Roman" w:eastAsia="Times New Roman" w:hAnsi="Times New Roman" w:cs="Times New Roman"/>
                <w:sz w:val="24"/>
              </w:rPr>
            </w:pPr>
            <w:r w:rsidRPr="00134AFD">
              <w:rPr>
                <w:rFonts w:ascii="Times New Roman" w:eastAsia="Times New Roman" w:hAnsi="Times New Roman" w:cs="Times New Roman"/>
                <w:sz w:val="24"/>
              </w:rPr>
              <w:t xml:space="preserve">Требования к уровню подготовки </w:t>
            </w:r>
            <w:proofErr w:type="gramStart"/>
            <w:r w:rsidRPr="00134AFD">
              <w:rPr>
                <w:rFonts w:ascii="Times New Roman" w:eastAsia="Times New Roman" w:hAnsi="Times New Roman" w:cs="Times New Roman"/>
                <w:sz w:val="24"/>
              </w:rPr>
              <w:t>обучающихся</w:t>
            </w:r>
            <w:proofErr w:type="gramEnd"/>
            <w:r w:rsidRPr="00134AFD">
              <w:rPr>
                <w:rFonts w:ascii="Times New Roman" w:eastAsia="Times New Roman" w:hAnsi="Times New Roman" w:cs="Times New Roman"/>
                <w:sz w:val="24"/>
              </w:rPr>
              <w:t>…………………………………….</w:t>
            </w:r>
          </w:p>
        </w:tc>
        <w:tc>
          <w:tcPr>
            <w:tcW w:w="525" w:type="dxa"/>
            <w:hideMark/>
          </w:tcPr>
          <w:p w:rsidR="00134AFD" w:rsidRPr="00134AFD" w:rsidRDefault="00134AFD" w:rsidP="00134AFD">
            <w:pPr>
              <w:kinsoku w:val="0"/>
              <w:overflowPunct w:val="0"/>
              <w:spacing w:before="63" w:after="0" w:line="360" w:lineRule="auto"/>
              <w:ind w:right="5"/>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10</w:t>
            </w:r>
          </w:p>
        </w:tc>
      </w:tr>
      <w:tr w:rsidR="00134AFD" w:rsidRPr="00134AFD" w:rsidTr="00134AFD">
        <w:tc>
          <w:tcPr>
            <w:tcW w:w="9039" w:type="dxa"/>
            <w:hideMark/>
          </w:tcPr>
          <w:p w:rsidR="00134AFD" w:rsidRPr="00134AFD" w:rsidRDefault="00134AFD" w:rsidP="00134AFD">
            <w:pPr>
              <w:widowControl w:val="0"/>
              <w:numPr>
                <w:ilvl w:val="0"/>
                <w:numId w:val="7"/>
              </w:numPr>
              <w:tabs>
                <w:tab w:val="left" w:pos="426"/>
              </w:tabs>
              <w:kinsoku w:val="0"/>
              <w:overflowPunct w:val="0"/>
              <w:autoSpaceDE w:val="0"/>
              <w:autoSpaceDN w:val="0"/>
              <w:adjustRightInd w:val="0"/>
              <w:spacing w:before="63" w:after="0" w:line="240" w:lineRule="auto"/>
              <w:ind w:left="426" w:right="5" w:hanging="426"/>
              <w:contextualSpacing/>
              <w:rPr>
                <w:rFonts w:ascii="Times New Roman" w:eastAsia="Times New Roman" w:hAnsi="Times New Roman" w:cs="Times New Roman"/>
                <w:sz w:val="24"/>
              </w:rPr>
            </w:pPr>
            <w:r w:rsidRPr="00134AFD">
              <w:rPr>
                <w:rFonts w:ascii="Times New Roman" w:eastAsia="Times New Roman" w:hAnsi="Times New Roman" w:cs="Times New Roman"/>
                <w:sz w:val="24"/>
              </w:rPr>
              <w:t>Формы и методы контроля, система оценок………………………………………….</w:t>
            </w:r>
          </w:p>
        </w:tc>
        <w:tc>
          <w:tcPr>
            <w:tcW w:w="525" w:type="dxa"/>
            <w:hideMark/>
          </w:tcPr>
          <w:p w:rsidR="00134AFD" w:rsidRPr="00134AFD" w:rsidRDefault="00134AFD" w:rsidP="00134AFD">
            <w:pPr>
              <w:kinsoku w:val="0"/>
              <w:overflowPunct w:val="0"/>
              <w:spacing w:before="63" w:after="0" w:line="360" w:lineRule="auto"/>
              <w:ind w:right="5"/>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w:t>
            </w:r>
            <w:r w:rsidR="00AA0FCF">
              <w:rPr>
                <w:rFonts w:ascii="Times New Roman" w:eastAsia="Times New Roman" w:hAnsi="Times New Roman" w:cs="Times New Roman"/>
                <w:spacing w:val="-2"/>
                <w:sz w:val="24"/>
                <w:szCs w:val="24"/>
              </w:rPr>
              <w:t>0</w:t>
            </w:r>
          </w:p>
        </w:tc>
      </w:tr>
      <w:tr w:rsidR="00134AFD" w:rsidRPr="00134AFD" w:rsidTr="00134AFD">
        <w:tc>
          <w:tcPr>
            <w:tcW w:w="9039" w:type="dxa"/>
            <w:hideMark/>
          </w:tcPr>
          <w:p w:rsidR="00134AFD" w:rsidRPr="00134AFD" w:rsidRDefault="00134AFD" w:rsidP="00134AFD">
            <w:pPr>
              <w:widowControl w:val="0"/>
              <w:numPr>
                <w:ilvl w:val="0"/>
                <w:numId w:val="7"/>
              </w:numPr>
              <w:tabs>
                <w:tab w:val="left" w:pos="426"/>
              </w:tabs>
              <w:kinsoku w:val="0"/>
              <w:overflowPunct w:val="0"/>
              <w:autoSpaceDE w:val="0"/>
              <w:autoSpaceDN w:val="0"/>
              <w:adjustRightInd w:val="0"/>
              <w:spacing w:before="63" w:after="0" w:line="240" w:lineRule="auto"/>
              <w:ind w:left="426" w:right="5" w:hanging="426"/>
              <w:contextualSpacing/>
              <w:rPr>
                <w:rFonts w:ascii="Times New Roman" w:eastAsia="Times New Roman" w:hAnsi="Times New Roman" w:cs="Times New Roman"/>
                <w:sz w:val="24"/>
              </w:rPr>
            </w:pPr>
            <w:r w:rsidRPr="00134AFD">
              <w:rPr>
                <w:rFonts w:ascii="Times New Roman" w:eastAsia="Times New Roman" w:hAnsi="Times New Roman" w:cs="Times New Roman"/>
                <w:sz w:val="24"/>
              </w:rPr>
              <w:t>Методическое обеспечение учебного процесса……………………………………...</w:t>
            </w:r>
          </w:p>
        </w:tc>
        <w:tc>
          <w:tcPr>
            <w:tcW w:w="525" w:type="dxa"/>
            <w:hideMark/>
          </w:tcPr>
          <w:p w:rsidR="00134AFD" w:rsidRPr="00AA0FCF" w:rsidRDefault="00134AFD" w:rsidP="00134AFD">
            <w:pPr>
              <w:kinsoku w:val="0"/>
              <w:overflowPunct w:val="0"/>
              <w:spacing w:before="63" w:after="0" w:line="360" w:lineRule="auto"/>
              <w:ind w:right="5"/>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lang w:val="en-US"/>
              </w:rPr>
              <w:t>1</w:t>
            </w:r>
            <w:r w:rsidR="00AA0FCF">
              <w:rPr>
                <w:rFonts w:ascii="Times New Roman" w:eastAsia="Times New Roman" w:hAnsi="Times New Roman" w:cs="Times New Roman"/>
                <w:spacing w:val="-2"/>
                <w:sz w:val="24"/>
                <w:szCs w:val="24"/>
              </w:rPr>
              <w:t>2</w:t>
            </w:r>
          </w:p>
        </w:tc>
      </w:tr>
      <w:tr w:rsidR="00134AFD" w:rsidRPr="00134AFD" w:rsidTr="00134AFD">
        <w:tc>
          <w:tcPr>
            <w:tcW w:w="9039" w:type="dxa"/>
            <w:hideMark/>
          </w:tcPr>
          <w:p w:rsidR="00134AFD" w:rsidRPr="00134AFD" w:rsidRDefault="00134AFD" w:rsidP="00134AFD">
            <w:pPr>
              <w:kinsoku w:val="0"/>
              <w:overflowPunct w:val="0"/>
              <w:spacing w:before="63" w:after="0" w:line="360" w:lineRule="auto"/>
              <w:ind w:left="426" w:right="5" w:hanging="426"/>
              <w:rPr>
                <w:rFonts w:ascii="Times New Roman" w:eastAsia="Times New Roman" w:hAnsi="Times New Roman" w:cs="Times New Roman"/>
                <w:sz w:val="24"/>
              </w:rPr>
            </w:pPr>
            <w:r w:rsidRPr="00134AFD">
              <w:rPr>
                <w:rFonts w:ascii="Times New Roman" w:eastAsia="Times New Roman" w:hAnsi="Times New Roman" w:cs="Times New Roman"/>
                <w:sz w:val="24"/>
              </w:rPr>
              <w:t>Список литературы………………………………………………………………………….</w:t>
            </w:r>
          </w:p>
        </w:tc>
        <w:tc>
          <w:tcPr>
            <w:tcW w:w="525" w:type="dxa"/>
            <w:hideMark/>
          </w:tcPr>
          <w:p w:rsidR="00134AFD" w:rsidRPr="00AA0FCF" w:rsidRDefault="00134AFD" w:rsidP="00134AFD">
            <w:pPr>
              <w:kinsoku w:val="0"/>
              <w:overflowPunct w:val="0"/>
              <w:spacing w:before="63" w:after="0" w:line="360" w:lineRule="auto"/>
              <w:ind w:right="5"/>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lang w:val="en-US"/>
              </w:rPr>
              <w:t>1</w:t>
            </w:r>
            <w:r w:rsidR="00AA0FCF">
              <w:rPr>
                <w:rFonts w:ascii="Times New Roman" w:eastAsia="Times New Roman" w:hAnsi="Times New Roman" w:cs="Times New Roman"/>
                <w:spacing w:val="-2"/>
                <w:sz w:val="24"/>
                <w:szCs w:val="24"/>
              </w:rPr>
              <w:t>4</w:t>
            </w:r>
          </w:p>
        </w:tc>
      </w:tr>
    </w:tbl>
    <w:p w:rsidR="00134AFD" w:rsidRPr="00134AFD" w:rsidRDefault="00134AFD" w:rsidP="00134AFD">
      <w:pPr>
        <w:widowControl w:val="0"/>
        <w:spacing w:after="0" w:line="360" w:lineRule="auto"/>
        <w:rPr>
          <w:rFonts w:ascii="Times New Roman" w:eastAsia="Calibri" w:hAnsi="Times New Roman" w:cs="Times New Roman"/>
          <w:sz w:val="24"/>
          <w:szCs w:val="24"/>
        </w:rPr>
      </w:pPr>
    </w:p>
    <w:p w:rsidR="00134AFD" w:rsidRPr="00134AFD" w:rsidRDefault="00134AFD" w:rsidP="00134AFD">
      <w:pPr>
        <w:widowControl w:val="0"/>
        <w:spacing w:after="0" w:line="360" w:lineRule="auto"/>
        <w:rPr>
          <w:rFonts w:ascii="Times New Roman" w:eastAsia="Calibri" w:hAnsi="Times New Roman" w:cs="Times New Roman"/>
          <w:sz w:val="24"/>
          <w:szCs w:val="24"/>
        </w:rPr>
      </w:pPr>
    </w:p>
    <w:p w:rsidR="00134AFD" w:rsidRPr="00134AFD" w:rsidRDefault="00134AFD" w:rsidP="00134AFD">
      <w:pPr>
        <w:widowControl w:val="0"/>
        <w:spacing w:after="0" w:line="360" w:lineRule="auto"/>
        <w:rPr>
          <w:rFonts w:ascii="Times New Roman" w:eastAsia="Calibri" w:hAnsi="Times New Roman" w:cs="Times New Roman"/>
          <w:sz w:val="24"/>
          <w:szCs w:val="24"/>
        </w:rPr>
      </w:pPr>
    </w:p>
    <w:p w:rsidR="00134AFD" w:rsidRPr="00134AFD" w:rsidRDefault="00134AFD" w:rsidP="00134AFD">
      <w:pPr>
        <w:widowControl w:val="0"/>
        <w:spacing w:after="0" w:line="360" w:lineRule="auto"/>
        <w:rPr>
          <w:rFonts w:ascii="Times New Roman" w:eastAsia="Calibri" w:hAnsi="Times New Roman" w:cs="Times New Roman"/>
          <w:sz w:val="24"/>
          <w:szCs w:val="24"/>
        </w:rPr>
      </w:pPr>
    </w:p>
    <w:p w:rsidR="00134AFD" w:rsidRPr="00134AFD" w:rsidRDefault="00134AFD" w:rsidP="00134AFD">
      <w:pPr>
        <w:widowControl w:val="0"/>
        <w:spacing w:after="0" w:line="360" w:lineRule="auto"/>
        <w:rPr>
          <w:rFonts w:ascii="Times New Roman" w:eastAsia="Calibri" w:hAnsi="Times New Roman" w:cs="Times New Roman"/>
          <w:sz w:val="24"/>
          <w:szCs w:val="24"/>
        </w:rPr>
      </w:pPr>
    </w:p>
    <w:p w:rsidR="00134AFD" w:rsidRPr="00134AFD" w:rsidRDefault="00134AFD" w:rsidP="00134AFD">
      <w:pPr>
        <w:widowControl w:val="0"/>
        <w:spacing w:after="0" w:line="360" w:lineRule="auto"/>
        <w:rPr>
          <w:rFonts w:ascii="Times New Roman" w:eastAsia="Calibri" w:hAnsi="Times New Roman" w:cs="Times New Roman"/>
          <w:sz w:val="24"/>
          <w:szCs w:val="24"/>
        </w:rPr>
      </w:pPr>
    </w:p>
    <w:p w:rsidR="00134AFD" w:rsidRPr="00134AFD" w:rsidRDefault="00134AFD" w:rsidP="00134AFD">
      <w:pPr>
        <w:widowControl w:val="0"/>
        <w:spacing w:after="0" w:line="360" w:lineRule="auto"/>
        <w:rPr>
          <w:rFonts w:ascii="Times New Roman" w:eastAsia="Calibri" w:hAnsi="Times New Roman" w:cs="Times New Roman"/>
          <w:sz w:val="24"/>
          <w:szCs w:val="24"/>
        </w:rPr>
      </w:pPr>
    </w:p>
    <w:p w:rsidR="00134AFD" w:rsidRPr="00134AFD" w:rsidRDefault="00134AFD" w:rsidP="00134AFD">
      <w:pPr>
        <w:widowControl w:val="0"/>
        <w:spacing w:after="0" w:line="360" w:lineRule="auto"/>
        <w:rPr>
          <w:rFonts w:ascii="Times New Roman" w:eastAsia="Calibri" w:hAnsi="Times New Roman" w:cs="Times New Roman"/>
          <w:sz w:val="24"/>
          <w:szCs w:val="24"/>
        </w:rPr>
      </w:pPr>
    </w:p>
    <w:p w:rsidR="007B7A64" w:rsidRPr="00DA6F26" w:rsidRDefault="007B7A64" w:rsidP="00F62DB4">
      <w:pPr>
        <w:spacing w:before="100" w:beforeAutospacing="1" w:after="0" w:line="360" w:lineRule="auto"/>
        <w:jc w:val="both"/>
        <w:rPr>
          <w:rFonts w:ascii="Times New Roman" w:eastAsia="Times New Roman" w:hAnsi="Times New Roman" w:cs="Times New Roman"/>
          <w:sz w:val="24"/>
          <w:szCs w:val="24"/>
          <w:lang w:eastAsia="ru-RU"/>
        </w:rPr>
      </w:pPr>
    </w:p>
    <w:p w:rsidR="007B7A64" w:rsidRPr="00DA6F26" w:rsidRDefault="007B7A64" w:rsidP="00F62DB4">
      <w:pPr>
        <w:spacing w:before="100" w:beforeAutospacing="1" w:after="0" w:line="360" w:lineRule="auto"/>
        <w:jc w:val="both"/>
        <w:rPr>
          <w:rFonts w:ascii="Times New Roman" w:eastAsia="Times New Roman" w:hAnsi="Times New Roman" w:cs="Times New Roman"/>
          <w:sz w:val="24"/>
          <w:szCs w:val="24"/>
          <w:lang w:eastAsia="ru-RU"/>
        </w:rPr>
      </w:pPr>
    </w:p>
    <w:p w:rsidR="007B7A64" w:rsidRPr="00DA6F26" w:rsidRDefault="007B7A64" w:rsidP="00F62DB4">
      <w:pPr>
        <w:spacing w:before="100" w:beforeAutospacing="1" w:after="0" w:line="360" w:lineRule="auto"/>
        <w:jc w:val="both"/>
        <w:rPr>
          <w:rFonts w:ascii="Times New Roman" w:eastAsia="Times New Roman" w:hAnsi="Times New Roman" w:cs="Times New Roman"/>
          <w:sz w:val="24"/>
          <w:szCs w:val="24"/>
          <w:lang w:eastAsia="ru-RU"/>
        </w:rPr>
      </w:pPr>
    </w:p>
    <w:p w:rsidR="007B7A64" w:rsidRPr="00DA6F26" w:rsidRDefault="007B7A64" w:rsidP="00F62DB4">
      <w:pPr>
        <w:spacing w:before="100" w:beforeAutospacing="1" w:after="0" w:line="360" w:lineRule="auto"/>
        <w:jc w:val="both"/>
        <w:rPr>
          <w:rFonts w:ascii="Times New Roman" w:eastAsia="Times New Roman" w:hAnsi="Times New Roman" w:cs="Times New Roman"/>
          <w:sz w:val="24"/>
          <w:szCs w:val="24"/>
          <w:lang w:eastAsia="ru-RU"/>
        </w:rPr>
      </w:pPr>
    </w:p>
    <w:p w:rsidR="007B7A64" w:rsidRPr="00DA6F26" w:rsidRDefault="007B7A64" w:rsidP="00F62DB4">
      <w:pPr>
        <w:spacing w:before="100" w:beforeAutospacing="1" w:after="0" w:line="360" w:lineRule="auto"/>
        <w:jc w:val="both"/>
        <w:rPr>
          <w:rFonts w:ascii="Times New Roman" w:eastAsia="Times New Roman" w:hAnsi="Times New Roman" w:cs="Times New Roman"/>
          <w:sz w:val="24"/>
          <w:szCs w:val="24"/>
          <w:lang w:eastAsia="ru-RU"/>
        </w:rPr>
      </w:pPr>
    </w:p>
    <w:p w:rsidR="007B7A64" w:rsidRPr="00DA6F26" w:rsidRDefault="007B7A64" w:rsidP="00F62DB4">
      <w:pPr>
        <w:spacing w:before="100" w:beforeAutospacing="1" w:after="0" w:line="360" w:lineRule="auto"/>
        <w:jc w:val="both"/>
        <w:rPr>
          <w:rFonts w:ascii="Times New Roman" w:eastAsia="Times New Roman" w:hAnsi="Times New Roman" w:cs="Times New Roman"/>
          <w:sz w:val="24"/>
          <w:szCs w:val="24"/>
          <w:lang w:eastAsia="ru-RU"/>
        </w:rPr>
      </w:pPr>
    </w:p>
    <w:p w:rsidR="007B7A64" w:rsidRPr="00DA6F26" w:rsidRDefault="007B7A64" w:rsidP="00F62DB4">
      <w:pPr>
        <w:spacing w:before="100" w:beforeAutospacing="1" w:after="0" w:line="360" w:lineRule="auto"/>
        <w:jc w:val="both"/>
        <w:rPr>
          <w:rFonts w:ascii="Times New Roman" w:eastAsia="Times New Roman" w:hAnsi="Times New Roman" w:cs="Times New Roman"/>
          <w:sz w:val="24"/>
          <w:szCs w:val="24"/>
          <w:lang w:eastAsia="ru-RU"/>
        </w:rPr>
      </w:pPr>
    </w:p>
    <w:p w:rsidR="007B7A64" w:rsidRDefault="007B7A64" w:rsidP="00F62DB4">
      <w:pPr>
        <w:spacing w:before="100" w:beforeAutospacing="1" w:after="0" w:line="360" w:lineRule="auto"/>
        <w:jc w:val="both"/>
        <w:rPr>
          <w:rFonts w:ascii="Times New Roman" w:eastAsia="Times New Roman" w:hAnsi="Times New Roman" w:cs="Times New Roman"/>
          <w:sz w:val="24"/>
          <w:szCs w:val="24"/>
          <w:lang w:eastAsia="ru-RU"/>
        </w:rPr>
      </w:pPr>
    </w:p>
    <w:p w:rsidR="004B4161" w:rsidRPr="00DA6F26" w:rsidRDefault="004B4161" w:rsidP="00F62DB4">
      <w:pPr>
        <w:spacing w:before="100" w:beforeAutospacing="1" w:after="0" w:line="360" w:lineRule="auto"/>
        <w:jc w:val="both"/>
        <w:rPr>
          <w:rFonts w:ascii="Times New Roman" w:eastAsia="Times New Roman" w:hAnsi="Times New Roman" w:cs="Times New Roman"/>
          <w:sz w:val="24"/>
          <w:szCs w:val="24"/>
          <w:lang w:eastAsia="ru-RU"/>
        </w:rPr>
      </w:pPr>
      <w:bookmarkStart w:id="0" w:name="_GoBack"/>
      <w:bookmarkEnd w:id="0"/>
    </w:p>
    <w:p w:rsidR="007B7A64" w:rsidRPr="00DA6F26" w:rsidRDefault="007B7A64" w:rsidP="00F62DB4">
      <w:pPr>
        <w:spacing w:before="100" w:beforeAutospacing="1" w:after="0" w:line="360" w:lineRule="auto"/>
        <w:jc w:val="both"/>
        <w:rPr>
          <w:rFonts w:ascii="Times New Roman" w:eastAsia="Times New Roman" w:hAnsi="Times New Roman" w:cs="Times New Roman"/>
          <w:sz w:val="24"/>
          <w:szCs w:val="24"/>
          <w:lang w:eastAsia="ru-RU"/>
        </w:rPr>
      </w:pPr>
    </w:p>
    <w:p w:rsidR="00EB5FFF" w:rsidRPr="00F62DB4" w:rsidRDefault="00A3256F" w:rsidP="00F62DB4">
      <w:pPr>
        <w:spacing w:before="100" w:beforeAutospacing="1" w:after="0" w:line="360" w:lineRule="auto"/>
        <w:jc w:val="center"/>
        <w:rPr>
          <w:rFonts w:ascii="Times New Roman" w:eastAsia="Times New Roman" w:hAnsi="Times New Roman" w:cs="Times New Roman"/>
          <w:sz w:val="24"/>
          <w:szCs w:val="24"/>
          <w:lang w:eastAsia="ru-RU"/>
        </w:rPr>
      </w:pPr>
      <w:r w:rsidRPr="00DA6F26">
        <w:rPr>
          <w:rFonts w:ascii="Times New Roman" w:eastAsia="Times New Roman" w:hAnsi="Times New Roman" w:cs="Times New Roman"/>
          <w:b/>
          <w:bCs/>
          <w:sz w:val="24"/>
          <w:szCs w:val="24"/>
          <w:lang w:eastAsia="ru-RU"/>
        </w:rPr>
        <w:lastRenderedPageBreak/>
        <w:t>Пояснительная записка</w:t>
      </w:r>
    </w:p>
    <w:p w:rsidR="00A3256F" w:rsidRPr="00DA6F26" w:rsidRDefault="00A3256F" w:rsidP="00383A55">
      <w:pPr>
        <w:pStyle w:val="a4"/>
        <w:widowControl w:val="0"/>
        <w:spacing w:line="360" w:lineRule="auto"/>
        <w:ind w:firstLine="567"/>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 xml:space="preserve">Программа учебного предмета </w:t>
      </w:r>
      <w:r w:rsidR="00182875" w:rsidRPr="00DA6F26">
        <w:rPr>
          <w:rFonts w:ascii="Times New Roman" w:hAnsi="Times New Roman" w:cs="Times New Roman"/>
          <w:sz w:val="24"/>
          <w:szCs w:val="24"/>
          <w:lang w:eastAsia="ru-RU"/>
        </w:rPr>
        <w:t>«Хоровой класс</w:t>
      </w:r>
      <w:r w:rsidRPr="00DA6F26">
        <w:rPr>
          <w:rFonts w:ascii="Times New Roman" w:hAnsi="Times New Roman" w:cs="Times New Roman"/>
          <w:sz w:val="24"/>
          <w:szCs w:val="24"/>
          <w:lang w:eastAsia="ru-RU"/>
        </w:rPr>
        <w:t xml:space="preserve">» разработана на основе «Рекомендаций по организации образовательной и методической деятельности при реализации </w:t>
      </w:r>
      <w:proofErr w:type="spellStart"/>
      <w:r w:rsidRPr="00DA6F26">
        <w:rPr>
          <w:rFonts w:ascii="Times New Roman" w:hAnsi="Times New Roman" w:cs="Times New Roman"/>
          <w:sz w:val="24"/>
          <w:szCs w:val="24"/>
          <w:lang w:eastAsia="ru-RU"/>
        </w:rPr>
        <w:t>общеразвивающих</w:t>
      </w:r>
      <w:proofErr w:type="spellEnd"/>
      <w:r w:rsidRPr="00DA6F26">
        <w:rPr>
          <w:rFonts w:ascii="Times New Roman" w:hAnsi="Times New Roman" w:cs="Times New Roman"/>
          <w:sz w:val="24"/>
          <w:szCs w:val="24"/>
          <w:lang w:eastAsia="ru-RU"/>
        </w:rPr>
        <w:t xml:space="preserve"> программ в области искусств», направленных письмом Министерства культуры Российской Федерации от 21.11.2013 №191-01-39/06-ГИ, а также с учетом многолетнего педагогического опыта в области хоровог</w:t>
      </w:r>
      <w:r w:rsidR="008A07EA" w:rsidRPr="00DA6F26">
        <w:rPr>
          <w:rFonts w:ascii="Times New Roman" w:hAnsi="Times New Roman" w:cs="Times New Roman"/>
          <w:sz w:val="24"/>
          <w:szCs w:val="24"/>
          <w:lang w:eastAsia="ru-RU"/>
        </w:rPr>
        <w:t>о исполнительства детских школ</w:t>
      </w:r>
      <w:r w:rsidR="008021C0" w:rsidRPr="00DA6F26">
        <w:rPr>
          <w:rFonts w:ascii="Times New Roman" w:hAnsi="Times New Roman" w:cs="Times New Roman"/>
          <w:sz w:val="24"/>
          <w:szCs w:val="24"/>
          <w:lang w:eastAsia="ru-RU"/>
        </w:rPr>
        <w:t xml:space="preserve"> </w:t>
      </w:r>
      <w:r w:rsidRPr="00DA6F26">
        <w:rPr>
          <w:rFonts w:ascii="Times New Roman" w:hAnsi="Times New Roman" w:cs="Times New Roman"/>
          <w:sz w:val="24"/>
          <w:szCs w:val="24"/>
          <w:lang w:eastAsia="ru-RU"/>
        </w:rPr>
        <w:t xml:space="preserve">искусств. </w:t>
      </w:r>
    </w:p>
    <w:p w:rsidR="00A3256F" w:rsidRPr="00DA6F26" w:rsidRDefault="00A3256F" w:rsidP="00383A55">
      <w:pPr>
        <w:pStyle w:val="a4"/>
        <w:widowControl w:val="0"/>
        <w:spacing w:line="360" w:lineRule="auto"/>
        <w:ind w:firstLine="567"/>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Хоровое исполнительство – один из наиболее сложных и значимых видов музыкальной деятельности, учебный предмет «Хор</w:t>
      </w:r>
      <w:r w:rsidR="005E727D" w:rsidRPr="00DA6F26">
        <w:rPr>
          <w:rFonts w:ascii="Times New Roman" w:hAnsi="Times New Roman" w:cs="Times New Roman"/>
          <w:sz w:val="24"/>
          <w:szCs w:val="24"/>
          <w:lang w:eastAsia="ru-RU"/>
        </w:rPr>
        <w:t>овой класс</w:t>
      </w:r>
      <w:r w:rsidRPr="00DA6F26">
        <w:rPr>
          <w:rFonts w:ascii="Times New Roman" w:hAnsi="Times New Roman" w:cs="Times New Roman"/>
          <w:sz w:val="24"/>
          <w:szCs w:val="24"/>
          <w:lang w:eastAsia="ru-RU"/>
        </w:rPr>
        <w:t>» является предметом обязательной части, занимает особое место в развитии музыканта-инструменталиста.</w:t>
      </w:r>
    </w:p>
    <w:p w:rsidR="00A3256F" w:rsidRPr="00DA6F26" w:rsidRDefault="00927E93" w:rsidP="00383A55">
      <w:pPr>
        <w:pStyle w:val="a4"/>
        <w:widowControl w:val="0"/>
        <w:spacing w:line="360" w:lineRule="auto"/>
        <w:ind w:firstLine="56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детской </w:t>
      </w:r>
      <w:r w:rsidR="00A3256F" w:rsidRPr="00DA6F26">
        <w:rPr>
          <w:rFonts w:ascii="Times New Roman" w:hAnsi="Times New Roman" w:cs="Times New Roman"/>
          <w:sz w:val="24"/>
          <w:szCs w:val="24"/>
          <w:lang w:eastAsia="ru-RU"/>
        </w:rPr>
        <w:t xml:space="preserve"> школе</w:t>
      </w:r>
      <w:r>
        <w:rPr>
          <w:rFonts w:ascii="Times New Roman" w:hAnsi="Times New Roman" w:cs="Times New Roman"/>
          <w:sz w:val="24"/>
          <w:szCs w:val="24"/>
          <w:lang w:eastAsia="ru-RU"/>
        </w:rPr>
        <w:t xml:space="preserve"> искусств</w:t>
      </w:r>
      <w:r w:rsidR="00A3256F" w:rsidRPr="00DA6F26">
        <w:rPr>
          <w:rFonts w:ascii="Times New Roman" w:hAnsi="Times New Roman" w:cs="Times New Roman"/>
          <w:sz w:val="24"/>
          <w:szCs w:val="24"/>
          <w:lang w:eastAsia="ru-RU"/>
        </w:rPr>
        <w:t xml:space="preserve">, где учащиеся сочетают хоровое пение с обучением игре на одном из музыкальных инструментов, хоровой класс служит одним из важнейших факторов развития слуха, музыкальности детей, помогает формированию интонационных навыков, необходимых для овладения исполнительским искусством на любом музыкальном инструменте. </w:t>
      </w:r>
    </w:p>
    <w:p w:rsidR="00A3256F" w:rsidRPr="00DA6F26" w:rsidRDefault="00A3256F" w:rsidP="00383A55">
      <w:pPr>
        <w:pStyle w:val="a4"/>
        <w:widowControl w:val="0"/>
        <w:spacing w:line="360" w:lineRule="auto"/>
        <w:ind w:firstLine="567"/>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 xml:space="preserve">Учебный предмет </w:t>
      </w:r>
      <w:r w:rsidR="005E727D" w:rsidRPr="00DA6F26">
        <w:rPr>
          <w:rFonts w:ascii="Times New Roman" w:hAnsi="Times New Roman" w:cs="Times New Roman"/>
          <w:sz w:val="24"/>
          <w:szCs w:val="24"/>
          <w:lang w:eastAsia="ru-RU"/>
        </w:rPr>
        <w:t xml:space="preserve">«Хоровой класс» </w:t>
      </w:r>
      <w:r w:rsidRPr="00DA6F26">
        <w:rPr>
          <w:rFonts w:ascii="Times New Roman" w:hAnsi="Times New Roman" w:cs="Times New Roman"/>
          <w:sz w:val="24"/>
          <w:szCs w:val="24"/>
          <w:lang w:eastAsia="ru-RU"/>
        </w:rPr>
        <w:t>направлен на приобретение детьми знаний, умений и навыков в области хорового пения, на эстетическое воспитание и художественное образование, духовно-нравственное развитие ученика.</w:t>
      </w:r>
    </w:p>
    <w:p w:rsidR="00A3256F" w:rsidRPr="00DA6F26" w:rsidRDefault="00A3256F" w:rsidP="00383A55">
      <w:pPr>
        <w:pStyle w:val="a4"/>
        <w:widowControl w:val="0"/>
        <w:spacing w:line="360" w:lineRule="auto"/>
        <w:ind w:firstLine="567"/>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Срок реализации данной программы составляет 4 года</w:t>
      </w:r>
      <w:r w:rsidRPr="00DA6F26">
        <w:rPr>
          <w:rFonts w:ascii="Times New Roman" w:hAnsi="Times New Roman" w:cs="Times New Roman"/>
          <w:color w:val="00000A"/>
          <w:sz w:val="24"/>
          <w:szCs w:val="24"/>
          <w:lang w:eastAsia="ru-RU"/>
        </w:rPr>
        <w:t xml:space="preserve">. </w:t>
      </w:r>
      <w:r w:rsidRPr="00DA6F26">
        <w:rPr>
          <w:rFonts w:ascii="Times New Roman" w:hAnsi="Times New Roman" w:cs="Times New Roman"/>
          <w:sz w:val="24"/>
          <w:szCs w:val="24"/>
          <w:lang w:eastAsia="ru-RU"/>
        </w:rPr>
        <w:t>Возраст детей, при</w:t>
      </w:r>
      <w:r w:rsidR="005E727D" w:rsidRPr="00DA6F26">
        <w:rPr>
          <w:rFonts w:ascii="Times New Roman" w:hAnsi="Times New Roman" w:cs="Times New Roman"/>
          <w:sz w:val="24"/>
          <w:szCs w:val="24"/>
          <w:lang w:eastAsia="ru-RU"/>
        </w:rPr>
        <w:t xml:space="preserve">ступающих к освоению программы </w:t>
      </w:r>
      <w:r w:rsidRPr="00DA6F26">
        <w:rPr>
          <w:rFonts w:ascii="Times New Roman" w:hAnsi="Times New Roman" w:cs="Times New Roman"/>
          <w:sz w:val="24"/>
          <w:szCs w:val="24"/>
          <w:lang w:eastAsia="ru-RU"/>
        </w:rPr>
        <w:t xml:space="preserve">9 – 12 лет. </w:t>
      </w:r>
    </w:p>
    <w:p w:rsidR="00A3256F" w:rsidRPr="00DA6F26" w:rsidRDefault="00A3256F" w:rsidP="00383A55">
      <w:pPr>
        <w:pStyle w:val="a4"/>
        <w:widowControl w:val="0"/>
        <w:spacing w:line="360" w:lineRule="auto"/>
        <w:ind w:firstLine="567"/>
        <w:contextualSpacing/>
        <w:jc w:val="both"/>
        <w:rPr>
          <w:rFonts w:ascii="Times New Roman" w:hAnsi="Times New Roman" w:cs="Times New Roman"/>
          <w:b/>
          <w:sz w:val="24"/>
          <w:szCs w:val="24"/>
          <w:lang w:eastAsia="ru-RU"/>
        </w:rPr>
      </w:pPr>
      <w:r w:rsidRPr="00DA6F26">
        <w:rPr>
          <w:rFonts w:ascii="Times New Roman" w:hAnsi="Times New Roman" w:cs="Times New Roman"/>
          <w:sz w:val="24"/>
          <w:szCs w:val="24"/>
          <w:lang w:eastAsia="ru-RU"/>
        </w:rPr>
        <w:t xml:space="preserve">Общая трудоемкость учебного предмета </w:t>
      </w:r>
      <w:r w:rsidRPr="00DA6F26">
        <w:rPr>
          <w:rFonts w:ascii="Times New Roman" w:hAnsi="Times New Roman" w:cs="Times New Roman"/>
          <w:b/>
          <w:bCs/>
          <w:i/>
          <w:iCs/>
          <w:sz w:val="24"/>
          <w:szCs w:val="24"/>
          <w:lang w:eastAsia="ru-RU"/>
        </w:rPr>
        <w:t>«</w:t>
      </w:r>
      <w:r w:rsidR="00C31104" w:rsidRPr="00DA6F26">
        <w:rPr>
          <w:rFonts w:ascii="Times New Roman" w:hAnsi="Times New Roman" w:cs="Times New Roman"/>
          <w:sz w:val="24"/>
          <w:szCs w:val="24"/>
          <w:lang w:eastAsia="ru-RU"/>
        </w:rPr>
        <w:t>Хоровой класс</w:t>
      </w:r>
      <w:r w:rsidRPr="00DA6F26">
        <w:rPr>
          <w:rFonts w:ascii="Times New Roman" w:hAnsi="Times New Roman" w:cs="Times New Roman"/>
          <w:sz w:val="24"/>
          <w:szCs w:val="24"/>
          <w:lang w:eastAsia="ru-RU"/>
        </w:rPr>
        <w:t>» при 4-летнем сроке обучения составляет</w:t>
      </w:r>
      <w:r w:rsidR="004913E8" w:rsidRPr="00DA6F26">
        <w:rPr>
          <w:rFonts w:ascii="Times New Roman" w:hAnsi="Times New Roman" w:cs="Times New Roman"/>
          <w:sz w:val="24"/>
          <w:szCs w:val="24"/>
          <w:lang w:eastAsia="ru-RU"/>
        </w:rPr>
        <w:t xml:space="preserve"> </w:t>
      </w:r>
      <w:r w:rsidR="00846576" w:rsidRPr="00DA6F26">
        <w:rPr>
          <w:rFonts w:ascii="Times New Roman" w:hAnsi="Times New Roman" w:cs="Times New Roman"/>
          <w:b/>
          <w:sz w:val="24"/>
          <w:szCs w:val="24"/>
          <w:lang w:eastAsia="ru-RU"/>
        </w:rPr>
        <w:t>2</w:t>
      </w:r>
      <w:r w:rsidR="00F209A6" w:rsidRPr="00DA6F26">
        <w:rPr>
          <w:rFonts w:ascii="Times New Roman" w:hAnsi="Times New Roman" w:cs="Times New Roman"/>
          <w:b/>
          <w:sz w:val="24"/>
          <w:szCs w:val="24"/>
          <w:lang w:eastAsia="ru-RU"/>
        </w:rPr>
        <w:t>8</w:t>
      </w:r>
      <w:r w:rsidR="004913E8" w:rsidRPr="00DA6F26">
        <w:rPr>
          <w:rFonts w:ascii="Times New Roman" w:hAnsi="Times New Roman" w:cs="Times New Roman"/>
          <w:b/>
          <w:sz w:val="24"/>
          <w:szCs w:val="24"/>
          <w:lang w:eastAsia="ru-RU"/>
        </w:rPr>
        <w:t>0 часов</w:t>
      </w:r>
      <w:r w:rsidRPr="00DA6F26">
        <w:rPr>
          <w:rFonts w:ascii="Times New Roman" w:hAnsi="Times New Roman" w:cs="Times New Roman"/>
          <w:b/>
          <w:sz w:val="24"/>
          <w:szCs w:val="24"/>
          <w:lang w:eastAsia="ru-RU"/>
        </w:rPr>
        <w:t xml:space="preserve">. </w:t>
      </w:r>
    </w:p>
    <w:p w:rsidR="00A3256F" w:rsidRPr="00DA6F26" w:rsidRDefault="00A3256F" w:rsidP="00383A55">
      <w:pPr>
        <w:pStyle w:val="a4"/>
        <w:widowControl w:val="0"/>
        <w:spacing w:line="360" w:lineRule="auto"/>
        <w:ind w:firstLine="567"/>
        <w:contextualSpacing/>
        <w:jc w:val="both"/>
        <w:rPr>
          <w:rFonts w:ascii="Times New Roman" w:hAnsi="Times New Roman" w:cs="Times New Roman"/>
          <w:sz w:val="24"/>
          <w:szCs w:val="24"/>
          <w:lang w:eastAsia="ru-RU"/>
        </w:rPr>
      </w:pPr>
      <w:r w:rsidRPr="00DA6F26">
        <w:rPr>
          <w:rFonts w:ascii="Times New Roman" w:hAnsi="Times New Roman" w:cs="Times New Roman"/>
          <w:b/>
          <w:bCs/>
          <w:i/>
          <w:iCs/>
          <w:sz w:val="24"/>
          <w:szCs w:val="24"/>
          <w:lang w:eastAsia="ru-RU"/>
        </w:rPr>
        <w:t>Форма проведе</w:t>
      </w:r>
      <w:r w:rsidR="005938E7" w:rsidRPr="00DA6F26">
        <w:rPr>
          <w:rFonts w:ascii="Times New Roman" w:hAnsi="Times New Roman" w:cs="Times New Roman"/>
          <w:b/>
          <w:bCs/>
          <w:i/>
          <w:iCs/>
          <w:sz w:val="24"/>
          <w:szCs w:val="24"/>
          <w:lang w:eastAsia="ru-RU"/>
        </w:rPr>
        <w:t xml:space="preserve">ния учебных аудиторных занятий: </w:t>
      </w:r>
      <w:r w:rsidRPr="00DA6F26">
        <w:rPr>
          <w:rFonts w:ascii="Times New Roman" w:hAnsi="Times New Roman" w:cs="Times New Roman"/>
          <w:sz w:val="24"/>
          <w:szCs w:val="24"/>
          <w:lang w:eastAsia="ru-RU"/>
        </w:rPr>
        <w:t>групповая</w:t>
      </w:r>
      <w:r w:rsidR="005938E7" w:rsidRPr="00DA6F26">
        <w:rPr>
          <w:rFonts w:ascii="Times New Roman" w:hAnsi="Times New Roman" w:cs="Times New Roman"/>
          <w:sz w:val="24"/>
          <w:szCs w:val="24"/>
          <w:lang w:eastAsia="ru-RU"/>
        </w:rPr>
        <w:t xml:space="preserve"> – от 11 учащихся,</w:t>
      </w:r>
      <w:r w:rsidRPr="00DA6F26">
        <w:rPr>
          <w:rFonts w:ascii="Times New Roman" w:hAnsi="Times New Roman" w:cs="Times New Roman"/>
          <w:sz w:val="24"/>
          <w:szCs w:val="24"/>
          <w:lang w:eastAsia="ru-RU"/>
        </w:rPr>
        <w:t xml:space="preserve"> продолжительность уро</w:t>
      </w:r>
      <w:r w:rsidR="004913E8" w:rsidRPr="00DA6F26">
        <w:rPr>
          <w:rFonts w:ascii="Times New Roman" w:hAnsi="Times New Roman" w:cs="Times New Roman"/>
          <w:sz w:val="24"/>
          <w:szCs w:val="24"/>
          <w:lang w:eastAsia="ru-RU"/>
        </w:rPr>
        <w:t>ка для учащихся 1-4 классы - 40 минут.</w:t>
      </w:r>
    </w:p>
    <w:p w:rsidR="00A3256F" w:rsidRPr="00DA6F26" w:rsidRDefault="00A3256F" w:rsidP="00383A55">
      <w:pPr>
        <w:pStyle w:val="a4"/>
        <w:widowControl w:val="0"/>
        <w:spacing w:line="360" w:lineRule="auto"/>
        <w:ind w:firstLine="567"/>
        <w:contextualSpacing/>
        <w:jc w:val="both"/>
        <w:rPr>
          <w:rFonts w:ascii="Times New Roman" w:hAnsi="Times New Roman" w:cs="Times New Roman"/>
          <w:sz w:val="24"/>
          <w:szCs w:val="24"/>
          <w:lang w:eastAsia="ru-RU"/>
        </w:rPr>
      </w:pPr>
      <w:r w:rsidRPr="00DA6F26">
        <w:rPr>
          <w:rFonts w:ascii="Times New Roman" w:hAnsi="Times New Roman" w:cs="Times New Roman"/>
          <w:b/>
          <w:bCs/>
          <w:sz w:val="24"/>
          <w:szCs w:val="24"/>
          <w:lang w:eastAsia="ru-RU"/>
        </w:rPr>
        <w:t>Цель:</w:t>
      </w:r>
      <w:r w:rsidR="005E727D" w:rsidRPr="00DA6F26">
        <w:rPr>
          <w:rFonts w:ascii="Times New Roman" w:hAnsi="Times New Roman" w:cs="Times New Roman"/>
          <w:sz w:val="24"/>
          <w:szCs w:val="24"/>
          <w:lang w:eastAsia="ru-RU"/>
        </w:rPr>
        <w:t xml:space="preserve"> </w:t>
      </w:r>
      <w:r w:rsidRPr="00DA6F26">
        <w:rPr>
          <w:rFonts w:ascii="Times New Roman" w:hAnsi="Times New Roman" w:cs="Times New Roman"/>
          <w:sz w:val="24"/>
          <w:szCs w:val="24"/>
          <w:lang w:eastAsia="ru-RU"/>
        </w:rPr>
        <w:t>Развитие музыкально-творческих способностей учащегося, на основе приобретенных им знаний, умений и навыков в области хорового исполнительства.</w:t>
      </w:r>
    </w:p>
    <w:p w:rsidR="005E727D" w:rsidRPr="00DA6F26" w:rsidRDefault="00A3256F" w:rsidP="00383A55">
      <w:pPr>
        <w:pStyle w:val="a4"/>
        <w:widowControl w:val="0"/>
        <w:spacing w:line="360" w:lineRule="auto"/>
        <w:ind w:firstLine="567"/>
        <w:contextualSpacing/>
        <w:jc w:val="both"/>
        <w:rPr>
          <w:rFonts w:ascii="Times New Roman" w:hAnsi="Times New Roman" w:cs="Times New Roman"/>
          <w:sz w:val="24"/>
          <w:szCs w:val="24"/>
          <w:lang w:eastAsia="ru-RU"/>
        </w:rPr>
      </w:pPr>
      <w:r w:rsidRPr="00DA6F26">
        <w:rPr>
          <w:rFonts w:ascii="Times New Roman" w:hAnsi="Times New Roman" w:cs="Times New Roman"/>
          <w:b/>
          <w:bCs/>
          <w:sz w:val="24"/>
          <w:szCs w:val="24"/>
          <w:lang w:eastAsia="ru-RU"/>
        </w:rPr>
        <w:t>Задачи:</w:t>
      </w:r>
      <w:r w:rsidR="005E727D" w:rsidRPr="00DA6F26">
        <w:rPr>
          <w:rFonts w:ascii="Times New Roman" w:hAnsi="Times New Roman" w:cs="Times New Roman"/>
          <w:sz w:val="24"/>
          <w:szCs w:val="24"/>
          <w:lang w:eastAsia="ru-RU"/>
        </w:rPr>
        <w:t xml:space="preserve"> </w:t>
      </w:r>
    </w:p>
    <w:p w:rsidR="00A3256F" w:rsidRPr="00DA6F26" w:rsidRDefault="00383A55" w:rsidP="00383A55">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3256F" w:rsidRPr="00DA6F26">
        <w:rPr>
          <w:rFonts w:ascii="Times New Roman" w:hAnsi="Times New Roman" w:cs="Times New Roman"/>
          <w:sz w:val="24"/>
          <w:szCs w:val="24"/>
          <w:lang w:eastAsia="ru-RU"/>
        </w:rPr>
        <w:t>Развитие интереса к классической музыке и музыкальному творчеству;</w:t>
      </w:r>
    </w:p>
    <w:p w:rsidR="00A3256F" w:rsidRPr="00DA6F26" w:rsidRDefault="00383A55" w:rsidP="00383A55">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3256F" w:rsidRPr="00DA6F26">
        <w:rPr>
          <w:rFonts w:ascii="Times New Roman" w:hAnsi="Times New Roman" w:cs="Times New Roman"/>
          <w:sz w:val="24"/>
          <w:szCs w:val="24"/>
          <w:lang w:eastAsia="ru-RU"/>
        </w:rPr>
        <w:t>Развитие музыкальных способностей: слуха, ритма, памяти, музыкальности и артистизма;</w:t>
      </w:r>
    </w:p>
    <w:p w:rsidR="00A3256F" w:rsidRPr="00DA6F26" w:rsidRDefault="00383A55" w:rsidP="00383A55">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3256F" w:rsidRPr="00DA6F26">
        <w:rPr>
          <w:rFonts w:ascii="Times New Roman" w:hAnsi="Times New Roman" w:cs="Times New Roman"/>
          <w:sz w:val="24"/>
          <w:szCs w:val="24"/>
          <w:lang w:eastAsia="ru-RU"/>
        </w:rPr>
        <w:t>Формирование умений и навыков хорового исполнительства;</w:t>
      </w:r>
    </w:p>
    <w:p w:rsidR="00A3256F" w:rsidRPr="00DA6F26" w:rsidRDefault="00383A55" w:rsidP="00383A55">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3256F" w:rsidRPr="00DA6F26">
        <w:rPr>
          <w:rFonts w:ascii="Times New Roman" w:hAnsi="Times New Roman" w:cs="Times New Roman"/>
          <w:sz w:val="24"/>
          <w:szCs w:val="24"/>
          <w:lang w:eastAsia="ru-RU"/>
        </w:rPr>
        <w:t>Обучение навыкам самостоятельной работы с музыкальным материалом и чтению нот с листа;</w:t>
      </w:r>
    </w:p>
    <w:p w:rsidR="00A3256F" w:rsidRPr="00DA6F26" w:rsidRDefault="00383A55" w:rsidP="00383A55">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3256F" w:rsidRPr="00DA6F26">
        <w:rPr>
          <w:rFonts w:ascii="Times New Roman" w:hAnsi="Times New Roman" w:cs="Times New Roman"/>
          <w:sz w:val="24"/>
          <w:szCs w:val="24"/>
          <w:lang w:eastAsia="ru-RU"/>
        </w:rPr>
        <w:t xml:space="preserve">Приобретение </w:t>
      </w:r>
      <w:proofErr w:type="gramStart"/>
      <w:r w:rsidR="00A3256F" w:rsidRPr="00DA6F26">
        <w:rPr>
          <w:rFonts w:ascii="Times New Roman" w:hAnsi="Times New Roman" w:cs="Times New Roman"/>
          <w:sz w:val="24"/>
          <w:szCs w:val="24"/>
          <w:lang w:eastAsia="ru-RU"/>
        </w:rPr>
        <w:t>обучающимися</w:t>
      </w:r>
      <w:proofErr w:type="gramEnd"/>
      <w:r w:rsidR="00A3256F" w:rsidRPr="00DA6F26">
        <w:rPr>
          <w:rFonts w:ascii="Times New Roman" w:hAnsi="Times New Roman" w:cs="Times New Roman"/>
          <w:sz w:val="24"/>
          <w:szCs w:val="24"/>
          <w:lang w:eastAsia="ru-RU"/>
        </w:rPr>
        <w:t xml:space="preserve"> опыта хорового исполнительства и публичных выступлений.</w:t>
      </w:r>
      <w:r w:rsidR="005E727D" w:rsidRPr="00DA6F26">
        <w:rPr>
          <w:rFonts w:ascii="Times New Roman" w:hAnsi="Times New Roman" w:cs="Times New Roman"/>
          <w:sz w:val="24"/>
          <w:szCs w:val="24"/>
          <w:lang w:eastAsia="ru-RU"/>
        </w:rPr>
        <w:tab/>
      </w:r>
    </w:p>
    <w:p w:rsidR="00A3256F" w:rsidRPr="00DA6F26" w:rsidRDefault="00A3256F" w:rsidP="00383A55">
      <w:pPr>
        <w:pStyle w:val="a4"/>
        <w:widowControl w:val="0"/>
        <w:spacing w:line="360" w:lineRule="auto"/>
        <w:ind w:firstLine="567"/>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Программа содержит следующие разделы:</w:t>
      </w:r>
    </w:p>
    <w:p w:rsidR="00A3256F" w:rsidRPr="00DA6F26" w:rsidRDefault="00383A55" w:rsidP="00383A55">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3256F" w:rsidRPr="00DA6F26">
        <w:rPr>
          <w:rFonts w:ascii="Times New Roman" w:hAnsi="Times New Roman" w:cs="Times New Roman"/>
          <w:sz w:val="24"/>
          <w:szCs w:val="24"/>
          <w:lang w:eastAsia="ru-RU"/>
        </w:rPr>
        <w:t>Сведения о затратах учебного времени, предусмотренного на освоение учебного предмета;</w:t>
      </w:r>
    </w:p>
    <w:p w:rsidR="00A3256F" w:rsidRPr="00DA6F26" w:rsidRDefault="00383A55" w:rsidP="00383A55">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3256F" w:rsidRPr="00DA6F26">
        <w:rPr>
          <w:rFonts w:ascii="Times New Roman" w:hAnsi="Times New Roman" w:cs="Times New Roman"/>
          <w:sz w:val="24"/>
          <w:szCs w:val="24"/>
          <w:lang w:eastAsia="ru-RU"/>
        </w:rPr>
        <w:t>Распределение учебного материала по годам обучения;</w:t>
      </w:r>
    </w:p>
    <w:p w:rsidR="00A3256F" w:rsidRPr="00DA6F26" w:rsidRDefault="00383A55" w:rsidP="00383A55">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3256F" w:rsidRPr="00DA6F26">
        <w:rPr>
          <w:rFonts w:ascii="Times New Roman" w:hAnsi="Times New Roman" w:cs="Times New Roman"/>
          <w:sz w:val="24"/>
          <w:szCs w:val="24"/>
          <w:lang w:eastAsia="ru-RU"/>
        </w:rPr>
        <w:t>Описание дидактических единиц учебного предмета;</w:t>
      </w:r>
    </w:p>
    <w:p w:rsidR="00A3256F" w:rsidRPr="00DA6F26" w:rsidRDefault="00383A55" w:rsidP="00383A55">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A3256F" w:rsidRPr="00DA6F26">
        <w:rPr>
          <w:rFonts w:ascii="Times New Roman" w:hAnsi="Times New Roman" w:cs="Times New Roman"/>
          <w:sz w:val="24"/>
          <w:szCs w:val="24"/>
          <w:lang w:eastAsia="ru-RU"/>
        </w:rPr>
        <w:t xml:space="preserve">Требования к уровню подготовки </w:t>
      </w:r>
      <w:proofErr w:type="gramStart"/>
      <w:r w:rsidR="00A3256F" w:rsidRPr="00DA6F26">
        <w:rPr>
          <w:rFonts w:ascii="Times New Roman" w:hAnsi="Times New Roman" w:cs="Times New Roman"/>
          <w:sz w:val="24"/>
          <w:szCs w:val="24"/>
          <w:lang w:eastAsia="ru-RU"/>
        </w:rPr>
        <w:t>обучающихся</w:t>
      </w:r>
      <w:proofErr w:type="gramEnd"/>
      <w:r w:rsidR="00A3256F" w:rsidRPr="00DA6F26">
        <w:rPr>
          <w:rFonts w:ascii="Times New Roman" w:hAnsi="Times New Roman" w:cs="Times New Roman"/>
          <w:sz w:val="24"/>
          <w:szCs w:val="24"/>
          <w:lang w:eastAsia="ru-RU"/>
        </w:rPr>
        <w:t>;</w:t>
      </w:r>
    </w:p>
    <w:p w:rsidR="00A3256F" w:rsidRPr="00DA6F26" w:rsidRDefault="00383A55" w:rsidP="00383A55">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3256F" w:rsidRPr="00DA6F26">
        <w:rPr>
          <w:rFonts w:ascii="Times New Roman" w:hAnsi="Times New Roman" w:cs="Times New Roman"/>
          <w:sz w:val="24"/>
          <w:szCs w:val="24"/>
          <w:lang w:eastAsia="ru-RU"/>
        </w:rPr>
        <w:t>Формы и методы контроля, система оценок;</w:t>
      </w:r>
    </w:p>
    <w:p w:rsidR="00A3256F" w:rsidRPr="00DA6F26" w:rsidRDefault="00383A55" w:rsidP="00383A55">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3256F" w:rsidRPr="00DA6F26">
        <w:rPr>
          <w:rFonts w:ascii="Times New Roman" w:hAnsi="Times New Roman" w:cs="Times New Roman"/>
          <w:sz w:val="24"/>
          <w:szCs w:val="24"/>
          <w:lang w:eastAsia="ru-RU"/>
        </w:rPr>
        <w:t>Методическое обеспечение учебного процесса.</w:t>
      </w:r>
    </w:p>
    <w:p w:rsidR="00A3256F" w:rsidRPr="00DA6F26" w:rsidRDefault="00A3256F" w:rsidP="00383A55">
      <w:pPr>
        <w:pStyle w:val="a4"/>
        <w:widowControl w:val="0"/>
        <w:spacing w:line="360" w:lineRule="auto"/>
        <w:ind w:firstLine="567"/>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В соответствии с данными направлениями строится основной раздел программы «Содержание учебного предмета».</w:t>
      </w:r>
    </w:p>
    <w:p w:rsidR="00A3256F" w:rsidRPr="00DA6F26" w:rsidRDefault="00A3256F" w:rsidP="00383A55">
      <w:pPr>
        <w:pStyle w:val="a4"/>
        <w:widowControl w:val="0"/>
        <w:spacing w:line="360" w:lineRule="auto"/>
        <w:ind w:firstLine="567"/>
        <w:contextualSpacing/>
        <w:jc w:val="both"/>
        <w:rPr>
          <w:rFonts w:ascii="Times New Roman" w:hAnsi="Times New Roman" w:cs="Times New Roman"/>
          <w:sz w:val="24"/>
          <w:szCs w:val="24"/>
          <w:lang w:eastAsia="ru-RU"/>
        </w:rPr>
      </w:pPr>
      <w:r w:rsidRPr="00DA6F26">
        <w:rPr>
          <w:rFonts w:ascii="Times New Roman" w:hAnsi="Times New Roman" w:cs="Times New Roman"/>
          <w:b/>
          <w:bCs/>
          <w:iCs/>
          <w:sz w:val="24"/>
          <w:szCs w:val="24"/>
          <w:lang w:eastAsia="ru-RU"/>
        </w:rPr>
        <w:t>Методы обучения</w:t>
      </w:r>
      <w:r w:rsidR="00D31CCE" w:rsidRPr="00DA6F26">
        <w:rPr>
          <w:rFonts w:ascii="Times New Roman" w:hAnsi="Times New Roman" w:cs="Times New Roman"/>
          <w:b/>
          <w:bCs/>
          <w:iCs/>
          <w:sz w:val="24"/>
          <w:szCs w:val="24"/>
          <w:lang w:eastAsia="ru-RU"/>
        </w:rPr>
        <w:t>:</w:t>
      </w:r>
    </w:p>
    <w:p w:rsidR="00A3256F" w:rsidRPr="00DA6F26" w:rsidRDefault="00A3256F" w:rsidP="00383A55">
      <w:pPr>
        <w:pStyle w:val="a4"/>
        <w:widowControl w:val="0"/>
        <w:spacing w:line="360" w:lineRule="auto"/>
        <w:ind w:firstLine="567"/>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 xml:space="preserve">Для достижения поставленной цели и реализации задач предмета </w:t>
      </w:r>
      <w:r w:rsidR="00383A55">
        <w:rPr>
          <w:rFonts w:ascii="Times New Roman" w:hAnsi="Times New Roman" w:cs="Times New Roman"/>
          <w:sz w:val="24"/>
          <w:szCs w:val="24"/>
          <w:lang w:eastAsia="ru-RU"/>
        </w:rPr>
        <w:t xml:space="preserve"> </w:t>
      </w:r>
      <w:r w:rsidRPr="00DA6F26">
        <w:rPr>
          <w:rFonts w:ascii="Times New Roman" w:hAnsi="Times New Roman" w:cs="Times New Roman"/>
          <w:sz w:val="24"/>
          <w:szCs w:val="24"/>
          <w:lang w:eastAsia="ru-RU"/>
        </w:rPr>
        <w:t>используются следующие методы обучения:</w:t>
      </w:r>
    </w:p>
    <w:p w:rsidR="00A3256F" w:rsidRPr="00DA6F26" w:rsidRDefault="00383A55" w:rsidP="00383A55">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3256F" w:rsidRPr="00DA6F26">
        <w:rPr>
          <w:rFonts w:ascii="Times New Roman" w:hAnsi="Times New Roman" w:cs="Times New Roman"/>
          <w:sz w:val="24"/>
          <w:szCs w:val="24"/>
          <w:lang w:eastAsia="ru-RU"/>
        </w:rPr>
        <w:t>Словесный (объяснение, разбор, анализ музыкального материала);</w:t>
      </w:r>
    </w:p>
    <w:p w:rsidR="00A3256F" w:rsidRPr="00DA6F26" w:rsidRDefault="00383A55" w:rsidP="00383A55">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3256F" w:rsidRPr="00DA6F26">
        <w:rPr>
          <w:rFonts w:ascii="Times New Roman" w:hAnsi="Times New Roman" w:cs="Times New Roman"/>
          <w:sz w:val="24"/>
          <w:szCs w:val="24"/>
          <w:lang w:eastAsia="ru-RU"/>
        </w:rPr>
        <w:t>Наглядный (пока</w:t>
      </w:r>
      <w:r w:rsidR="00927E93">
        <w:rPr>
          <w:rFonts w:ascii="Times New Roman" w:hAnsi="Times New Roman" w:cs="Times New Roman"/>
          <w:sz w:val="24"/>
          <w:szCs w:val="24"/>
          <w:lang w:eastAsia="ru-RU"/>
        </w:rPr>
        <w:t xml:space="preserve">з, демонстрация отдельных голосов </w:t>
      </w:r>
      <w:r w:rsidR="00A3256F" w:rsidRPr="00DA6F26">
        <w:rPr>
          <w:rFonts w:ascii="Times New Roman" w:hAnsi="Times New Roman" w:cs="Times New Roman"/>
          <w:sz w:val="24"/>
          <w:szCs w:val="24"/>
          <w:lang w:eastAsia="ru-RU"/>
        </w:rPr>
        <w:t xml:space="preserve"> и всего произведения);</w:t>
      </w:r>
    </w:p>
    <w:p w:rsidR="00A3256F" w:rsidRPr="00DA6F26" w:rsidRDefault="00383A55" w:rsidP="00383A55">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00A3256F" w:rsidRPr="00DA6F26">
        <w:rPr>
          <w:rFonts w:ascii="Times New Roman" w:hAnsi="Times New Roman" w:cs="Times New Roman"/>
          <w:sz w:val="24"/>
          <w:szCs w:val="24"/>
          <w:lang w:eastAsia="ru-RU"/>
        </w:rPr>
        <w:t>Практический</w:t>
      </w:r>
      <w:proofErr w:type="gramEnd"/>
      <w:r w:rsidR="00A3256F" w:rsidRPr="00DA6F26">
        <w:rPr>
          <w:rFonts w:ascii="Times New Roman" w:hAnsi="Times New Roman" w:cs="Times New Roman"/>
          <w:sz w:val="24"/>
          <w:szCs w:val="24"/>
          <w:lang w:eastAsia="ru-RU"/>
        </w:rPr>
        <w:t xml:space="preserve"> (воспроизводящие и творческие упражнения, деление целого произведения на более мелкие части для подробной проработки и последующая организация целого, репетиционные занятия);</w:t>
      </w:r>
    </w:p>
    <w:p w:rsidR="00A3256F" w:rsidRPr="00DA6F26" w:rsidRDefault="00383A55" w:rsidP="00383A55">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3256F" w:rsidRPr="00DA6F26">
        <w:rPr>
          <w:rFonts w:ascii="Times New Roman" w:hAnsi="Times New Roman" w:cs="Times New Roman"/>
          <w:sz w:val="24"/>
          <w:szCs w:val="24"/>
          <w:lang w:eastAsia="ru-RU"/>
        </w:rPr>
        <w:t>Прослушивание записей выдающихся хоровых коллективов и посещение концертов для повышения общего уровня развития обучающихся;</w:t>
      </w:r>
    </w:p>
    <w:p w:rsidR="00A3256F" w:rsidRPr="00DA6F26" w:rsidRDefault="00383A55" w:rsidP="00383A55">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3256F" w:rsidRPr="00DA6F26">
        <w:rPr>
          <w:rFonts w:ascii="Times New Roman" w:hAnsi="Times New Roman" w:cs="Times New Roman"/>
          <w:sz w:val="24"/>
          <w:szCs w:val="24"/>
          <w:lang w:eastAsia="ru-RU"/>
        </w:rPr>
        <w:t>Индивидуальный подход к каждому ученику с учетом возрастных особенностей, работоспособности и уровня подготовки.</w:t>
      </w:r>
    </w:p>
    <w:p w:rsidR="00134AFD" w:rsidRDefault="00A3256F" w:rsidP="00383A55">
      <w:pPr>
        <w:pStyle w:val="a4"/>
        <w:widowControl w:val="0"/>
        <w:spacing w:line="360" w:lineRule="auto"/>
        <w:ind w:firstLine="567"/>
        <w:contextualSpacing/>
        <w:jc w:val="both"/>
        <w:rPr>
          <w:rFonts w:ascii="Times New Roman" w:hAnsi="Times New Roman" w:cs="Times New Roman"/>
          <w:color w:val="000000" w:themeColor="text1"/>
          <w:sz w:val="24"/>
          <w:szCs w:val="24"/>
          <w:lang w:eastAsia="ru-RU"/>
        </w:rPr>
      </w:pPr>
      <w:r w:rsidRPr="00DA6F26">
        <w:rPr>
          <w:rFonts w:ascii="Times New Roman" w:hAnsi="Times New Roman" w:cs="Times New Roman"/>
          <w:color w:val="000000" w:themeColor="text1"/>
          <w:sz w:val="24"/>
          <w:szCs w:val="24"/>
          <w:lang w:eastAsia="ru-RU"/>
        </w:rPr>
        <w:t>Материально-техническая база обр</w:t>
      </w:r>
      <w:r w:rsidR="00BF000C" w:rsidRPr="00DA6F26">
        <w:rPr>
          <w:rFonts w:ascii="Times New Roman" w:hAnsi="Times New Roman" w:cs="Times New Roman"/>
          <w:color w:val="000000" w:themeColor="text1"/>
          <w:sz w:val="24"/>
          <w:szCs w:val="24"/>
          <w:lang w:eastAsia="ru-RU"/>
        </w:rPr>
        <w:t xml:space="preserve">азовательного учреждения </w:t>
      </w:r>
      <w:r w:rsidRPr="00DA6F26">
        <w:rPr>
          <w:rFonts w:ascii="Times New Roman" w:hAnsi="Times New Roman" w:cs="Times New Roman"/>
          <w:color w:val="000000" w:themeColor="text1"/>
          <w:sz w:val="24"/>
          <w:szCs w:val="24"/>
          <w:lang w:eastAsia="ru-RU"/>
        </w:rPr>
        <w:t>соо</w:t>
      </w:r>
      <w:r w:rsidR="00BF000C" w:rsidRPr="00DA6F26">
        <w:rPr>
          <w:rFonts w:ascii="Times New Roman" w:hAnsi="Times New Roman" w:cs="Times New Roman"/>
          <w:color w:val="000000" w:themeColor="text1"/>
          <w:sz w:val="24"/>
          <w:szCs w:val="24"/>
          <w:lang w:eastAsia="ru-RU"/>
        </w:rPr>
        <w:t>тветствует</w:t>
      </w:r>
      <w:r w:rsidRPr="00DA6F26">
        <w:rPr>
          <w:rFonts w:ascii="Times New Roman" w:hAnsi="Times New Roman" w:cs="Times New Roman"/>
          <w:color w:val="000000" w:themeColor="text1"/>
          <w:sz w:val="24"/>
          <w:szCs w:val="24"/>
          <w:lang w:eastAsia="ru-RU"/>
        </w:rPr>
        <w:t xml:space="preserve"> санитарным и противопожарным нормам, нормам охраны труда. Для реализации программы учебного предмета </w:t>
      </w:r>
      <w:r w:rsidR="00F11737" w:rsidRPr="00DA6F26">
        <w:rPr>
          <w:rFonts w:ascii="Times New Roman" w:hAnsi="Times New Roman" w:cs="Times New Roman"/>
          <w:color w:val="000000" w:themeColor="text1"/>
          <w:sz w:val="24"/>
          <w:szCs w:val="24"/>
          <w:lang w:eastAsia="ru-RU"/>
        </w:rPr>
        <w:t xml:space="preserve">«Хоровой класс» </w:t>
      </w:r>
      <w:r w:rsidRPr="00DA6F26">
        <w:rPr>
          <w:rFonts w:ascii="Times New Roman" w:hAnsi="Times New Roman" w:cs="Times New Roman"/>
          <w:color w:val="000000" w:themeColor="text1"/>
          <w:sz w:val="24"/>
          <w:szCs w:val="24"/>
          <w:lang w:eastAsia="ru-RU"/>
        </w:rPr>
        <w:t xml:space="preserve">созданы следующие материально-технические условия: учебная аудитория для занятий по предмету </w:t>
      </w:r>
      <w:r w:rsidR="00F11737" w:rsidRPr="00DA6F26">
        <w:rPr>
          <w:rFonts w:ascii="Times New Roman" w:hAnsi="Times New Roman" w:cs="Times New Roman"/>
          <w:color w:val="000000" w:themeColor="text1"/>
          <w:sz w:val="24"/>
          <w:szCs w:val="24"/>
          <w:lang w:eastAsia="ru-RU"/>
        </w:rPr>
        <w:t xml:space="preserve">«Хоровой класс» </w:t>
      </w:r>
      <w:r w:rsidRPr="00DA6F26">
        <w:rPr>
          <w:rFonts w:ascii="Times New Roman" w:hAnsi="Times New Roman" w:cs="Times New Roman"/>
          <w:color w:val="000000" w:themeColor="text1"/>
          <w:sz w:val="24"/>
          <w:szCs w:val="24"/>
          <w:lang w:eastAsia="ru-RU"/>
        </w:rPr>
        <w:t>со специальным оборудованием и фортепиано. Каждый учащийся обеспечивается доступом к библиотечным фондам и фондам аудио и видеозаписей школьной библиотеки. Во время самостоятельной работы учащиеся могут пользоваться Интернетом для сбора дополнительного материала по изучению предложенных тем.</w:t>
      </w:r>
      <w:r w:rsidR="00F11737" w:rsidRPr="00DA6F26">
        <w:rPr>
          <w:rFonts w:ascii="Times New Roman" w:hAnsi="Times New Roman" w:cs="Times New Roman"/>
          <w:color w:val="000000" w:themeColor="text1"/>
          <w:sz w:val="24"/>
          <w:szCs w:val="24"/>
          <w:lang w:eastAsia="ru-RU"/>
        </w:rPr>
        <w:t xml:space="preserve"> </w:t>
      </w:r>
      <w:r w:rsidRPr="00DA6F26">
        <w:rPr>
          <w:rFonts w:ascii="Times New Roman" w:hAnsi="Times New Roman" w:cs="Times New Roman"/>
          <w:color w:val="000000" w:themeColor="text1"/>
          <w:sz w:val="24"/>
          <w:szCs w:val="24"/>
          <w:lang w:eastAsia="ru-RU"/>
        </w:rPr>
        <w:t>Библиотечный фонд укомплектовывается печатными, электронными изданиями, учебно-методической и нотной литературой.</w:t>
      </w:r>
    </w:p>
    <w:p w:rsidR="00383A55" w:rsidRPr="00DA6F26" w:rsidRDefault="00383A55" w:rsidP="00383A55">
      <w:pPr>
        <w:pStyle w:val="a4"/>
        <w:widowControl w:val="0"/>
        <w:spacing w:line="360" w:lineRule="auto"/>
        <w:ind w:firstLine="567"/>
        <w:contextualSpacing/>
        <w:jc w:val="both"/>
        <w:rPr>
          <w:rFonts w:ascii="Times New Roman" w:hAnsi="Times New Roman" w:cs="Times New Roman"/>
          <w:color w:val="000000" w:themeColor="text1"/>
          <w:sz w:val="24"/>
          <w:szCs w:val="24"/>
          <w:lang w:eastAsia="ru-RU"/>
        </w:rPr>
      </w:pPr>
    </w:p>
    <w:p w:rsidR="00A3256F" w:rsidRPr="00DA6F26" w:rsidRDefault="00A3256F" w:rsidP="00134AFD">
      <w:pPr>
        <w:pStyle w:val="a4"/>
        <w:widowControl w:val="0"/>
        <w:spacing w:line="360" w:lineRule="auto"/>
        <w:ind w:firstLine="709"/>
        <w:contextualSpacing/>
        <w:jc w:val="center"/>
        <w:rPr>
          <w:rFonts w:ascii="Times New Roman" w:hAnsi="Times New Roman" w:cs="Times New Roman"/>
          <w:sz w:val="24"/>
          <w:szCs w:val="24"/>
          <w:lang w:eastAsia="ru-RU"/>
        </w:rPr>
      </w:pPr>
      <w:r w:rsidRPr="00DA6F26">
        <w:rPr>
          <w:rFonts w:ascii="Times New Roman" w:hAnsi="Times New Roman" w:cs="Times New Roman"/>
          <w:b/>
          <w:bCs/>
          <w:sz w:val="24"/>
          <w:szCs w:val="24"/>
          <w:lang w:eastAsia="ru-RU"/>
        </w:rPr>
        <w:t>I. С</w:t>
      </w:r>
      <w:r w:rsidR="00F11737" w:rsidRPr="00DA6F26">
        <w:rPr>
          <w:rFonts w:ascii="Times New Roman" w:hAnsi="Times New Roman" w:cs="Times New Roman"/>
          <w:b/>
          <w:bCs/>
          <w:sz w:val="24"/>
          <w:szCs w:val="24"/>
          <w:lang w:eastAsia="ru-RU"/>
        </w:rPr>
        <w:t>одержание учебного предмета</w:t>
      </w:r>
    </w:p>
    <w:p w:rsidR="00A3256F" w:rsidRPr="00DA6F26" w:rsidRDefault="00A3256F" w:rsidP="00383A55">
      <w:pPr>
        <w:pStyle w:val="a4"/>
        <w:widowControl w:val="0"/>
        <w:spacing w:line="360" w:lineRule="auto"/>
        <w:ind w:firstLine="567"/>
        <w:contextualSpacing/>
        <w:jc w:val="both"/>
        <w:rPr>
          <w:rFonts w:ascii="Times New Roman" w:hAnsi="Times New Roman" w:cs="Times New Roman"/>
          <w:sz w:val="24"/>
          <w:szCs w:val="24"/>
          <w:lang w:eastAsia="ru-RU"/>
        </w:rPr>
      </w:pPr>
      <w:r w:rsidRPr="00DA6F26">
        <w:rPr>
          <w:rFonts w:ascii="Times New Roman" w:hAnsi="Times New Roman" w:cs="Times New Roman"/>
          <w:b/>
          <w:bCs/>
          <w:i/>
          <w:iCs/>
          <w:sz w:val="24"/>
          <w:szCs w:val="24"/>
          <w:lang w:eastAsia="ru-RU"/>
        </w:rPr>
        <w:t>Сведения о затратах учебного времени</w:t>
      </w:r>
      <w:r w:rsidRPr="00DA6F26">
        <w:rPr>
          <w:rFonts w:ascii="Times New Roman" w:hAnsi="Times New Roman" w:cs="Times New Roman"/>
          <w:i/>
          <w:iCs/>
          <w:sz w:val="24"/>
          <w:szCs w:val="24"/>
          <w:lang w:eastAsia="ru-RU"/>
        </w:rPr>
        <w:t xml:space="preserve">, </w:t>
      </w:r>
      <w:r w:rsidRPr="00DA6F26">
        <w:rPr>
          <w:rFonts w:ascii="Times New Roman" w:hAnsi="Times New Roman" w:cs="Times New Roman"/>
          <w:sz w:val="24"/>
          <w:szCs w:val="24"/>
          <w:lang w:eastAsia="ru-RU"/>
        </w:rPr>
        <w:t>предусмотренного на освоение учебного предмета «Хор</w:t>
      </w:r>
      <w:r w:rsidR="001A219D" w:rsidRPr="00DA6F26">
        <w:rPr>
          <w:rFonts w:ascii="Times New Roman" w:hAnsi="Times New Roman" w:cs="Times New Roman"/>
          <w:sz w:val="24"/>
          <w:szCs w:val="24"/>
          <w:lang w:eastAsia="ru-RU"/>
        </w:rPr>
        <w:t>овой класс</w:t>
      </w:r>
      <w:r w:rsidRPr="00DA6F26">
        <w:rPr>
          <w:rFonts w:ascii="Times New Roman" w:hAnsi="Times New Roman" w:cs="Times New Roman"/>
          <w:sz w:val="24"/>
          <w:szCs w:val="24"/>
          <w:lang w:eastAsia="ru-RU"/>
        </w:rPr>
        <w:t>», на максимальную, самостоятельную нагрузку обучающихся и аудиторные занятия:</w:t>
      </w:r>
    </w:p>
    <w:tbl>
      <w:tblPr>
        <w:tblW w:w="9986" w:type="dxa"/>
        <w:tblCellSpacing w:w="0" w:type="dxa"/>
        <w:tblBorders>
          <w:top w:val="outset" w:sz="6" w:space="0" w:color="000001"/>
          <w:left w:val="outset" w:sz="6" w:space="0" w:color="000001"/>
          <w:bottom w:val="outset" w:sz="6" w:space="0" w:color="000001"/>
          <w:right w:val="outset" w:sz="6" w:space="0" w:color="000001"/>
        </w:tblBorders>
        <w:tblLayout w:type="fixed"/>
        <w:tblCellMar>
          <w:top w:w="105" w:type="dxa"/>
          <w:left w:w="105" w:type="dxa"/>
          <w:bottom w:w="105" w:type="dxa"/>
          <w:right w:w="105" w:type="dxa"/>
        </w:tblCellMar>
        <w:tblLook w:val="04A0"/>
      </w:tblPr>
      <w:tblGrid>
        <w:gridCol w:w="2672"/>
        <w:gridCol w:w="709"/>
        <w:gridCol w:w="708"/>
        <w:gridCol w:w="709"/>
        <w:gridCol w:w="709"/>
        <w:gridCol w:w="709"/>
        <w:gridCol w:w="708"/>
        <w:gridCol w:w="709"/>
        <w:gridCol w:w="709"/>
        <w:gridCol w:w="1644"/>
      </w:tblGrid>
      <w:tr w:rsidR="00383A55" w:rsidRPr="00DA6F26" w:rsidTr="00383A55">
        <w:trPr>
          <w:trHeight w:val="867"/>
          <w:tblCellSpacing w:w="0" w:type="dxa"/>
        </w:trPr>
        <w:tc>
          <w:tcPr>
            <w:tcW w:w="2672" w:type="dxa"/>
            <w:tcBorders>
              <w:top w:val="outset" w:sz="6" w:space="0" w:color="000001"/>
              <w:left w:val="outset" w:sz="6" w:space="0" w:color="000001"/>
              <w:bottom w:val="outset" w:sz="6" w:space="0" w:color="000001"/>
              <w:right w:val="outset" w:sz="6" w:space="0" w:color="000001"/>
            </w:tcBorders>
            <w:vAlign w:val="center"/>
            <w:hideMark/>
          </w:tcPr>
          <w:p w:rsidR="00383A55" w:rsidRPr="00DA6F26" w:rsidRDefault="00383A55" w:rsidP="00383A55">
            <w:pPr>
              <w:pStyle w:val="a4"/>
              <w:widowControl w:val="0"/>
              <w:spacing w:line="360" w:lineRule="auto"/>
              <w:contextualSpacing/>
              <w:jc w:val="center"/>
              <w:rPr>
                <w:rFonts w:ascii="Times New Roman" w:hAnsi="Times New Roman" w:cs="Times New Roman"/>
                <w:sz w:val="24"/>
                <w:szCs w:val="24"/>
                <w:lang w:eastAsia="ru-RU"/>
              </w:rPr>
            </w:pPr>
            <w:r w:rsidRPr="00DA6F26">
              <w:rPr>
                <w:rFonts w:ascii="Times New Roman" w:hAnsi="Times New Roman" w:cs="Times New Roman"/>
                <w:b/>
                <w:bCs/>
                <w:sz w:val="24"/>
                <w:szCs w:val="24"/>
                <w:lang w:eastAsia="ru-RU"/>
              </w:rPr>
              <w:lastRenderedPageBreak/>
              <w:t>Вид учебной работы,</w:t>
            </w:r>
          </w:p>
          <w:p w:rsidR="00383A55" w:rsidRPr="00DA6F26" w:rsidRDefault="00383A55" w:rsidP="00383A55">
            <w:pPr>
              <w:pStyle w:val="a4"/>
              <w:widowControl w:val="0"/>
              <w:spacing w:line="360" w:lineRule="auto"/>
              <w:contextualSpacing/>
              <w:jc w:val="center"/>
              <w:rPr>
                <w:rFonts w:ascii="Times New Roman" w:hAnsi="Times New Roman" w:cs="Times New Roman"/>
                <w:sz w:val="24"/>
                <w:szCs w:val="24"/>
                <w:lang w:eastAsia="ru-RU"/>
              </w:rPr>
            </w:pPr>
            <w:r w:rsidRPr="00DA6F26">
              <w:rPr>
                <w:rFonts w:ascii="Times New Roman" w:hAnsi="Times New Roman" w:cs="Times New Roman"/>
                <w:b/>
                <w:bCs/>
                <w:sz w:val="24"/>
                <w:szCs w:val="24"/>
                <w:lang w:eastAsia="ru-RU"/>
              </w:rPr>
              <w:t>нагрузки, аттестации</w:t>
            </w:r>
          </w:p>
        </w:tc>
        <w:tc>
          <w:tcPr>
            <w:tcW w:w="5670" w:type="dxa"/>
            <w:gridSpan w:val="8"/>
            <w:tcBorders>
              <w:top w:val="outset" w:sz="6" w:space="0" w:color="000001"/>
              <w:left w:val="outset" w:sz="6" w:space="0" w:color="000001"/>
              <w:bottom w:val="outset" w:sz="6" w:space="0" w:color="000001"/>
              <w:right w:val="outset" w:sz="6" w:space="0" w:color="000001"/>
            </w:tcBorders>
            <w:vAlign w:val="center"/>
            <w:hideMark/>
          </w:tcPr>
          <w:p w:rsidR="00383A55" w:rsidRPr="00DA6F26" w:rsidRDefault="00383A55" w:rsidP="00383A55">
            <w:pPr>
              <w:pStyle w:val="a4"/>
              <w:widowControl w:val="0"/>
              <w:spacing w:line="360" w:lineRule="auto"/>
              <w:contextualSpacing/>
              <w:jc w:val="center"/>
              <w:rPr>
                <w:rFonts w:ascii="Times New Roman" w:hAnsi="Times New Roman" w:cs="Times New Roman"/>
                <w:sz w:val="24"/>
                <w:szCs w:val="24"/>
                <w:lang w:eastAsia="ru-RU"/>
              </w:rPr>
            </w:pPr>
            <w:r w:rsidRPr="00DA6F26">
              <w:rPr>
                <w:rFonts w:ascii="Times New Roman" w:hAnsi="Times New Roman" w:cs="Times New Roman"/>
                <w:b/>
                <w:bCs/>
                <w:sz w:val="24"/>
                <w:szCs w:val="24"/>
                <w:lang w:eastAsia="ru-RU"/>
              </w:rPr>
              <w:t>Затраты учебного времени</w:t>
            </w:r>
          </w:p>
        </w:tc>
        <w:tc>
          <w:tcPr>
            <w:tcW w:w="1644" w:type="dxa"/>
            <w:vMerge w:val="restart"/>
            <w:tcBorders>
              <w:top w:val="outset" w:sz="6" w:space="0" w:color="000001"/>
              <w:left w:val="outset" w:sz="6" w:space="0" w:color="000001"/>
              <w:right w:val="outset" w:sz="6" w:space="0" w:color="000001"/>
            </w:tcBorders>
            <w:vAlign w:val="center"/>
          </w:tcPr>
          <w:p w:rsidR="00383A55" w:rsidRPr="00DA6F26" w:rsidRDefault="00383A55" w:rsidP="00383A55">
            <w:pPr>
              <w:pStyle w:val="a4"/>
              <w:widowControl w:val="0"/>
              <w:spacing w:line="360" w:lineRule="auto"/>
              <w:contextualSpacing/>
              <w:jc w:val="center"/>
              <w:rPr>
                <w:rFonts w:ascii="Times New Roman" w:hAnsi="Times New Roman" w:cs="Times New Roman"/>
                <w:b/>
                <w:bCs/>
                <w:sz w:val="24"/>
                <w:szCs w:val="24"/>
                <w:lang w:eastAsia="ru-RU"/>
              </w:rPr>
            </w:pPr>
            <w:r w:rsidRPr="00DA6F26">
              <w:rPr>
                <w:rFonts w:ascii="Times New Roman" w:hAnsi="Times New Roman" w:cs="Times New Roman"/>
                <w:b/>
                <w:bCs/>
                <w:sz w:val="24"/>
                <w:szCs w:val="24"/>
                <w:lang w:eastAsia="ru-RU"/>
              </w:rPr>
              <w:t>Итого</w:t>
            </w:r>
          </w:p>
        </w:tc>
      </w:tr>
      <w:tr w:rsidR="00383A55" w:rsidRPr="00DA6F26" w:rsidTr="006477E6">
        <w:trPr>
          <w:trHeight w:val="764"/>
          <w:tblCellSpacing w:w="0" w:type="dxa"/>
        </w:trPr>
        <w:tc>
          <w:tcPr>
            <w:tcW w:w="2672" w:type="dxa"/>
            <w:tcBorders>
              <w:top w:val="outset" w:sz="6" w:space="0" w:color="000001"/>
              <w:left w:val="outset" w:sz="6" w:space="0" w:color="000001"/>
              <w:bottom w:val="outset" w:sz="6" w:space="0" w:color="000001"/>
              <w:right w:val="outset" w:sz="6" w:space="0" w:color="000001"/>
            </w:tcBorders>
            <w:vAlign w:val="center"/>
            <w:hideMark/>
          </w:tcPr>
          <w:p w:rsidR="00383A55" w:rsidRPr="00DA6F26" w:rsidRDefault="00383A55"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Годы обучения</w:t>
            </w:r>
          </w:p>
        </w:tc>
        <w:tc>
          <w:tcPr>
            <w:tcW w:w="1417" w:type="dxa"/>
            <w:gridSpan w:val="2"/>
            <w:tcBorders>
              <w:top w:val="outset" w:sz="6" w:space="0" w:color="000001"/>
              <w:left w:val="outset" w:sz="6" w:space="0" w:color="000001"/>
              <w:bottom w:val="outset" w:sz="6" w:space="0" w:color="000001"/>
              <w:right w:val="outset" w:sz="6" w:space="0" w:color="000001"/>
            </w:tcBorders>
            <w:vAlign w:val="center"/>
            <w:hideMark/>
          </w:tcPr>
          <w:p w:rsidR="00383A55" w:rsidRPr="00DA6F26" w:rsidRDefault="00383A55"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b/>
                <w:bCs/>
                <w:sz w:val="24"/>
                <w:szCs w:val="24"/>
                <w:lang w:eastAsia="ru-RU"/>
              </w:rPr>
              <w:t>1-й год(1ч)</w:t>
            </w:r>
          </w:p>
        </w:tc>
        <w:tc>
          <w:tcPr>
            <w:tcW w:w="1418" w:type="dxa"/>
            <w:gridSpan w:val="2"/>
            <w:tcBorders>
              <w:top w:val="outset" w:sz="6" w:space="0" w:color="000001"/>
              <w:left w:val="outset" w:sz="6" w:space="0" w:color="000001"/>
              <w:bottom w:val="outset" w:sz="6" w:space="0" w:color="000001"/>
              <w:right w:val="outset" w:sz="6" w:space="0" w:color="000001"/>
            </w:tcBorders>
            <w:vAlign w:val="center"/>
            <w:hideMark/>
          </w:tcPr>
          <w:p w:rsidR="00383A55" w:rsidRPr="00DA6F26" w:rsidRDefault="00383A55"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b/>
                <w:bCs/>
                <w:sz w:val="24"/>
                <w:szCs w:val="24"/>
                <w:lang w:eastAsia="ru-RU"/>
              </w:rPr>
              <w:t>2-й год(1ч)</w:t>
            </w:r>
          </w:p>
        </w:tc>
        <w:tc>
          <w:tcPr>
            <w:tcW w:w="1417" w:type="dxa"/>
            <w:gridSpan w:val="2"/>
            <w:tcBorders>
              <w:top w:val="outset" w:sz="6" w:space="0" w:color="000001"/>
              <w:left w:val="outset" w:sz="6" w:space="0" w:color="000001"/>
              <w:bottom w:val="outset" w:sz="6" w:space="0" w:color="000001"/>
              <w:right w:val="outset" w:sz="6" w:space="0" w:color="000001"/>
            </w:tcBorders>
            <w:vAlign w:val="center"/>
            <w:hideMark/>
          </w:tcPr>
          <w:p w:rsidR="00383A55" w:rsidRPr="00DA6F26" w:rsidRDefault="00383A55"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b/>
                <w:bCs/>
                <w:sz w:val="24"/>
                <w:szCs w:val="24"/>
                <w:lang w:eastAsia="ru-RU"/>
              </w:rPr>
              <w:t>3-й год(1ч)</w:t>
            </w:r>
          </w:p>
        </w:tc>
        <w:tc>
          <w:tcPr>
            <w:tcW w:w="1418" w:type="dxa"/>
            <w:gridSpan w:val="2"/>
            <w:tcBorders>
              <w:top w:val="outset" w:sz="6" w:space="0" w:color="000001"/>
              <w:left w:val="outset" w:sz="6" w:space="0" w:color="000001"/>
              <w:bottom w:val="outset" w:sz="6" w:space="0" w:color="000001"/>
              <w:right w:val="outset" w:sz="6" w:space="0" w:color="000001"/>
            </w:tcBorders>
            <w:vAlign w:val="center"/>
            <w:hideMark/>
          </w:tcPr>
          <w:p w:rsidR="00383A55" w:rsidRPr="00DA6F26" w:rsidRDefault="00383A55"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b/>
                <w:bCs/>
                <w:sz w:val="24"/>
                <w:szCs w:val="24"/>
                <w:lang w:eastAsia="ru-RU"/>
              </w:rPr>
              <w:t>4-й год(1ч)</w:t>
            </w:r>
          </w:p>
        </w:tc>
        <w:tc>
          <w:tcPr>
            <w:tcW w:w="1644" w:type="dxa"/>
            <w:vMerge/>
            <w:tcBorders>
              <w:left w:val="outset" w:sz="6" w:space="0" w:color="000001"/>
              <w:bottom w:val="outset" w:sz="6" w:space="0" w:color="000001"/>
              <w:right w:val="outset" w:sz="6" w:space="0" w:color="000001"/>
            </w:tcBorders>
          </w:tcPr>
          <w:p w:rsidR="00383A55" w:rsidRPr="00DA6F26" w:rsidRDefault="00383A55" w:rsidP="00134AFD">
            <w:pPr>
              <w:pStyle w:val="a4"/>
              <w:widowControl w:val="0"/>
              <w:spacing w:line="360" w:lineRule="auto"/>
              <w:contextualSpacing/>
              <w:rPr>
                <w:rFonts w:ascii="Times New Roman" w:hAnsi="Times New Roman" w:cs="Times New Roman"/>
                <w:b/>
                <w:bCs/>
                <w:sz w:val="24"/>
                <w:szCs w:val="24"/>
                <w:lang w:eastAsia="ru-RU"/>
              </w:rPr>
            </w:pPr>
          </w:p>
        </w:tc>
      </w:tr>
      <w:tr w:rsidR="009D452C" w:rsidRPr="00DA6F26" w:rsidTr="004413B6">
        <w:trPr>
          <w:trHeight w:val="60"/>
          <w:tblCellSpacing w:w="0" w:type="dxa"/>
        </w:trPr>
        <w:tc>
          <w:tcPr>
            <w:tcW w:w="2672" w:type="dxa"/>
            <w:tcBorders>
              <w:top w:val="outset" w:sz="6" w:space="0" w:color="000001"/>
              <w:left w:val="outset" w:sz="6" w:space="0" w:color="000001"/>
              <w:bottom w:val="outset" w:sz="6" w:space="0" w:color="000001"/>
              <w:right w:val="outset" w:sz="6" w:space="0" w:color="000001"/>
            </w:tcBorders>
            <w:hideMark/>
          </w:tcPr>
          <w:p w:rsidR="009D452C" w:rsidRPr="00DA6F26" w:rsidRDefault="009D452C"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Полугодия</w:t>
            </w:r>
          </w:p>
        </w:tc>
        <w:tc>
          <w:tcPr>
            <w:tcW w:w="709" w:type="dxa"/>
            <w:tcBorders>
              <w:top w:val="outset" w:sz="6" w:space="0" w:color="000001"/>
              <w:left w:val="outset" w:sz="6" w:space="0" w:color="000001"/>
              <w:bottom w:val="outset" w:sz="6" w:space="0" w:color="000001"/>
              <w:right w:val="outset" w:sz="6" w:space="0" w:color="000001"/>
            </w:tcBorders>
            <w:hideMark/>
          </w:tcPr>
          <w:p w:rsidR="009D452C" w:rsidRPr="00DA6F26" w:rsidRDefault="009D452C"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1</w:t>
            </w:r>
          </w:p>
        </w:tc>
        <w:tc>
          <w:tcPr>
            <w:tcW w:w="708" w:type="dxa"/>
            <w:tcBorders>
              <w:top w:val="outset" w:sz="6" w:space="0" w:color="000001"/>
              <w:left w:val="outset" w:sz="6" w:space="0" w:color="000001"/>
              <w:bottom w:val="outset" w:sz="6" w:space="0" w:color="000001"/>
              <w:right w:val="outset" w:sz="6" w:space="0" w:color="000001"/>
            </w:tcBorders>
            <w:hideMark/>
          </w:tcPr>
          <w:p w:rsidR="009D452C" w:rsidRPr="00DA6F26" w:rsidRDefault="009D452C"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2</w:t>
            </w:r>
          </w:p>
        </w:tc>
        <w:tc>
          <w:tcPr>
            <w:tcW w:w="709" w:type="dxa"/>
            <w:tcBorders>
              <w:top w:val="outset" w:sz="6" w:space="0" w:color="000001"/>
              <w:left w:val="outset" w:sz="6" w:space="0" w:color="000001"/>
              <w:bottom w:val="outset" w:sz="6" w:space="0" w:color="000001"/>
              <w:right w:val="outset" w:sz="6" w:space="0" w:color="000001"/>
            </w:tcBorders>
            <w:hideMark/>
          </w:tcPr>
          <w:p w:rsidR="009D452C" w:rsidRPr="00DA6F26" w:rsidRDefault="009D452C"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3</w:t>
            </w:r>
          </w:p>
        </w:tc>
        <w:tc>
          <w:tcPr>
            <w:tcW w:w="709" w:type="dxa"/>
            <w:tcBorders>
              <w:top w:val="outset" w:sz="6" w:space="0" w:color="000001"/>
              <w:left w:val="outset" w:sz="6" w:space="0" w:color="000001"/>
              <w:bottom w:val="outset" w:sz="6" w:space="0" w:color="000001"/>
              <w:right w:val="outset" w:sz="6" w:space="0" w:color="000001"/>
            </w:tcBorders>
            <w:hideMark/>
          </w:tcPr>
          <w:p w:rsidR="009D452C" w:rsidRPr="00DA6F26" w:rsidRDefault="009D452C"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4</w:t>
            </w:r>
          </w:p>
        </w:tc>
        <w:tc>
          <w:tcPr>
            <w:tcW w:w="709" w:type="dxa"/>
            <w:tcBorders>
              <w:top w:val="outset" w:sz="6" w:space="0" w:color="000001"/>
              <w:left w:val="outset" w:sz="6" w:space="0" w:color="000001"/>
              <w:bottom w:val="outset" w:sz="6" w:space="0" w:color="000001"/>
              <w:right w:val="outset" w:sz="6" w:space="0" w:color="000001"/>
            </w:tcBorders>
            <w:hideMark/>
          </w:tcPr>
          <w:p w:rsidR="009D452C" w:rsidRPr="00DA6F26" w:rsidRDefault="009D452C"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5</w:t>
            </w:r>
          </w:p>
        </w:tc>
        <w:tc>
          <w:tcPr>
            <w:tcW w:w="708" w:type="dxa"/>
            <w:tcBorders>
              <w:top w:val="outset" w:sz="6" w:space="0" w:color="000001"/>
              <w:left w:val="outset" w:sz="6" w:space="0" w:color="000001"/>
              <w:bottom w:val="outset" w:sz="6" w:space="0" w:color="000001"/>
              <w:right w:val="outset" w:sz="6" w:space="0" w:color="000001"/>
            </w:tcBorders>
            <w:hideMark/>
          </w:tcPr>
          <w:p w:rsidR="009D452C" w:rsidRPr="00DA6F26" w:rsidRDefault="009D452C"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6</w:t>
            </w:r>
          </w:p>
        </w:tc>
        <w:tc>
          <w:tcPr>
            <w:tcW w:w="709" w:type="dxa"/>
            <w:tcBorders>
              <w:top w:val="outset" w:sz="6" w:space="0" w:color="000001"/>
              <w:left w:val="outset" w:sz="6" w:space="0" w:color="000001"/>
              <w:bottom w:val="outset" w:sz="6" w:space="0" w:color="000001"/>
              <w:right w:val="outset" w:sz="6" w:space="0" w:color="000001"/>
            </w:tcBorders>
            <w:hideMark/>
          </w:tcPr>
          <w:p w:rsidR="009D452C" w:rsidRPr="00DA6F26" w:rsidRDefault="009D452C"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7</w:t>
            </w:r>
          </w:p>
        </w:tc>
        <w:tc>
          <w:tcPr>
            <w:tcW w:w="709" w:type="dxa"/>
            <w:tcBorders>
              <w:top w:val="outset" w:sz="6" w:space="0" w:color="000001"/>
              <w:left w:val="outset" w:sz="6" w:space="0" w:color="000001"/>
              <w:bottom w:val="outset" w:sz="6" w:space="0" w:color="000001"/>
              <w:right w:val="outset" w:sz="6" w:space="0" w:color="000001"/>
            </w:tcBorders>
            <w:hideMark/>
          </w:tcPr>
          <w:p w:rsidR="009D452C" w:rsidRPr="00DA6F26" w:rsidRDefault="009D452C"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8</w:t>
            </w:r>
          </w:p>
        </w:tc>
        <w:tc>
          <w:tcPr>
            <w:tcW w:w="1644" w:type="dxa"/>
            <w:tcBorders>
              <w:top w:val="outset" w:sz="6" w:space="0" w:color="000001"/>
              <w:left w:val="outset" w:sz="6" w:space="0" w:color="000001"/>
              <w:bottom w:val="outset" w:sz="6" w:space="0" w:color="000001"/>
              <w:right w:val="outset" w:sz="6" w:space="0" w:color="000001"/>
            </w:tcBorders>
          </w:tcPr>
          <w:p w:rsidR="009D452C" w:rsidRPr="00DA6F26" w:rsidRDefault="00910B69" w:rsidP="00134AFD">
            <w:pPr>
              <w:pStyle w:val="a4"/>
              <w:widowControl w:val="0"/>
              <w:spacing w:line="360" w:lineRule="auto"/>
              <w:contextualSpacing/>
              <w:rPr>
                <w:rFonts w:ascii="Times New Roman" w:hAnsi="Times New Roman" w:cs="Times New Roman"/>
                <w:sz w:val="24"/>
                <w:szCs w:val="24"/>
                <w:lang w:eastAsia="ru-RU"/>
              </w:rPr>
            </w:pPr>
            <w:r w:rsidRPr="00DA6F26">
              <w:rPr>
                <w:rFonts w:ascii="Times New Roman" w:hAnsi="Times New Roman" w:cs="Times New Roman"/>
                <w:sz w:val="24"/>
                <w:szCs w:val="24"/>
                <w:lang w:eastAsia="ru-RU"/>
              </w:rPr>
              <w:t>8</w:t>
            </w:r>
          </w:p>
        </w:tc>
      </w:tr>
      <w:tr w:rsidR="009D452C" w:rsidRPr="00DA6F26" w:rsidTr="004413B6">
        <w:trPr>
          <w:trHeight w:val="360"/>
          <w:tblCellSpacing w:w="0" w:type="dxa"/>
        </w:trPr>
        <w:tc>
          <w:tcPr>
            <w:tcW w:w="2672" w:type="dxa"/>
            <w:tcBorders>
              <w:top w:val="outset" w:sz="6" w:space="0" w:color="000001"/>
              <w:left w:val="outset" w:sz="6" w:space="0" w:color="000001"/>
              <w:bottom w:val="outset" w:sz="6" w:space="0" w:color="000001"/>
              <w:right w:val="outset" w:sz="6" w:space="0" w:color="000001"/>
            </w:tcBorders>
            <w:hideMark/>
          </w:tcPr>
          <w:p w:rsidR="009D452C" w:rsidRPr="00DA6F26" w:rsidRDefault="009D452C"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Количество недель</w:t>
            </w:r>
          </w:p>
        </w:tc>
        <w:tc>
          <w:tcPr>
            <w:tcW w:w="709" w:type="dxa"/>
            <w:tcBorders>
              <w:top w:val="outset" w:sz="6" w:space="0" w:color="000001"/>
              <w:left w:val="outset" w:sz="6" w:space="0" w:color="000001"/>
              <w:bottom w:val="outset" w:sz="6" w:space="0" w:color="000001"/>
              <w:right w:val="outset" w:sz="6" w:space="0" w:color="000001"/>
            </w:tcBorders>
            <w:hideMark/>
          </w:tcPr>
          <w:p w:rsidR="009D452C" w:rsidRPr="00DA6F26" w:rsidRDefault="009D452C"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16</w:t>
            </w:r>
          </w:p>
        </w:tc>
        <w:tc>
          <w:tcPr>
            <w:tcW w:w="708" w:type="dxa"/>
            <w:tcBorders>
              <w:top w:val="outset" w:sz="6" w:space="0" w:color="000001"/>
              <w:left w:val="outset" w:sz="6" w:space="0" w:color="000001"/>
              <w:bottom w:val="outset" w:sz="6" w:space="0" w:color="000001"/>
              <w:right w:val="outset" w:sz="6" w:space="0" w:color="000001"/>
            </w:tcBorders>
            <w:hideMark/>
          </w:tcPr>
          <w:p w:rsidR="009D452C" w:rsidRPr="00DA6F26" w:rsidRDefault="009D452C"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19</w:t>
            </w:r>
          </w:p>
        </w:tc>
        <w:tc>
          <w:tcPr>
            <w:tcW w:w="709" w:type="dxa"/>
            <w:tcBorders>
              <w:top w:val="outset" w:sz="6" w:space="0" w:color="000001"/>
              <w:left w:val="outset" w:sz="6" w:space="0" w:color="000001"/>
              <w:bottom w:val="outset" w:sz="6" w:space="0" w:color="000001"/>
              <w:right w:val="outset" w:sz="6" w:space="0" w:color="000001"/>
            </w:tcBorders>
            <w:hideMark/>
          </w:tcPr>
          <w:p w:rsidR="009D452C" w:rsidRPr="00DA6F26" w:rsidRDefault="009D452C"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16</w:t>
            </w:r>
          </w:p>
        </w:tc>
        <w:tc>
          <w:tcPr>
            <w:tcW w:w="709" w:type="dxa"/>
            <w:tcBorders>
              <w:top w:val="outset" w:sz="6" w:space="0" w:color="000001"/>
              <w:left w:val="outset" w:sz="6" w:space="0" w:color="000001"/>
              <w:bottom w:val="outset" w:sz="6" w:space="0" w:color="000001"/>
              <w:right w:val="outset" w:sz="6" w:space="0" w:color="000001"/>
            </w:tcBorders>
            <w:hideMark/>
          </w:tcPr>
          <w:p w:rsidR="009D452C" w:rsidRPr="00DA6F26" w:rsidRDefault="009D452C"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19</w:t>
            </w:r>
          </w:p>
        </w:tc>
        <w:tc>
          <w:tcPr>
            <w:tcW w:w="709" w:type="dxa"/>
            <w:tcBorders>
              <w:top w:val="outset" w:sz="6" w:space="0" w:color="000001"/>
              <w:left w:val="outset" w:sz="6" w:space="0" w:color="000001"/>
              <w:bottom w:val="outset" w:sz="6" w:space="0" w:color="000001"/>
              <w:right w:val="outset" w:sz="6" w:space="0" w:color="000001"/>
            </w:tcBorders>
            <w:hideMark/>
          </w:tcPr>
          <w:p w:rsidR="009D452C" w:rsidRPr="00DA6F26" w:rsidRDefault="009D452C"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16</w:t>
            </w:r>
          </w:p>
        </w:tc>
        <w:tc>
          <w:tcPr>
            <w:tcW w:w="708" w:type="dxa"/>
            <w:tcBorders>
              <w:top w:val="outset" w:sz="6" w:space="0" w:color="000001"/>
              <w:left w:val="outset" w:sz="6" w:space="0" w:color="000001"/>
              <w:bottom w:val="outset" w:sz="6" w:space="0" w:color="000001"/>
              <w:right w:val="outset" w:sz="6" w:space="0" w:color="000001"/>
            </w:tcBorders>
            <w:hideMark/>
          </w:tcPr>
          <w:p w:rsidR="009D452C" w:rsidRPr="00DA6F26" w:rsidRDefault="009D452C"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19</w:t>
            </w:r>
          </w:p>
        </w:tc>
        <w:tc>
          <w:tcPr>
            <w:tcW w:w="709" w:type="dxa"/>
            <w:tcBorders>
              <w:top w:val="outset" w:sz="6" w:space="0" w:color="000001"/>
              <w:left w:val="outset" w:sz="6" w:space="0" w:color="000001"/>
              <w:bottom w:val="outset" w:sz="6" w:space="0" w:color="000001"/>
              <w:right w:val="outset" w:sz="6" w:space="0" w:color="000001"/>
            </w:tcBorders>
            <w:hideMark/>
          </w:tcPr>
          <w:p w:rsidR="009D452C" w:rsidRPr="00DA6F26" w:rsidRDefault="009D452C"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16</w:t>
            </w:r>
          </w:p>
        </w:tc>
        <w:tc>
          <w:tcPr>
            <w:tcW w:w="709" w:type="dxa"/>
            <w:tcBorders>
              <w:top w:val="outset" w:sz="6" w:space="0" w:color="000001"/>
              <w:left w:val="outset" w:sz="6" w:space="0" w:color="000001"/>
              <w:bottom w:val="outset" w:sz="6" w:space="0" w:color="000001"/>
              <w:right w:val="outset" w:sz="6" w:space="0" w:color="000001"/>
            </w:tcBorders>
            <w:hideMark/>
          </w:tcPr>
          <w:p w:rsidR="009D452C" w:rsidRPr="00DA6F26" w:rsidRDefault="009D452C"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19</w:t>
            </w:r>
          </w:p>
        </w:tc>
        <w:tc>
          <w:tcPr>
            <w:tcW w:w="1644" w:type="dxa"/>
            <w:tcBorders>
              <w:top w:val="outset" w:sz="6" w:space="0" w:color="000001"/>
              <w:left w:val="outset" w:sz="6" w:space="0" w:color="000001"/>
              <w:bottom w:val="outset" w:sz="6" w:space="0" w:color="000001"/>
              <w:right w:val="outset" w:sz="6" w:space="0" w:color="000001"/>
            </w:tcBorders>
          </w:tcPr>
          <w:p w:rsidR="009D452C" w:rsidRPr="00DA6F26" w:rsidRDefault="004B7152"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140</w:t>
            </w:r>
          </w:p>
        </w:tc>
      </w:tr>
      <w:tr w:rsidR="009D452C" w:rsidRPr="00DA6F26" w:rsidTr="004413B6">
        <w:trPr>
          <w:trHeight w:val="345"/>
          <w:tblCellSpacing w:w="0" w:type="dxa"/>
        </w:trPr>
        <w:tc>
          <w:tcPr>
            <w:tcW w:w="2672" w:type="dxa"/>
            <w:tcBorders>
              <w:top w:val="outset" w:sz="6" w:space="0" w:color="000001"/>
              <w:left w:val="outset" w:sz="6" w:space="0" w:color="000001"/>
              <w:bottom w:val="outset" w:sz="6" w:space="0" w:color="000001"/>
              <w:right w:val="outset" w:sz="6" w:space="0" w:color="000001"/>
            </w:tcBorders>
            <w:hideMark/>
          </w:tcPr>
          <w:p w:rsidR="009D452C" w:rsidRPr="00DA6F26" w:rsidRDefault="009D452C"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Аудиторные занятия</w:t>
            </w:r>
          </w:p>
        </w:tc>
        <w:tc>
          <w:tcPr>
            <w:tcW w:w="709" w:type="dxa"/>
            <w:tcBorders>
              <w:top w:val="outset" w:sz="6" w:space="0" w:color="000001"/>
              <w:left w:val="outset" w:sz="6" w:space="0" w:color="000001"/>
              <w:bottom w:val="outset" w:sz="6" w:space="0" w:color="000001"/>
              <w:right w:val="outset" w:sz="6" w:space="0" w:color="000001"/>
            </w:tcBorders>
            <w:hideMark/>
          </w:tcPr>
          <w:p w:rsidR="009D452C" w:rsidRPr="00DA6F26" w:rsidRDefault="009D452C"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16</w:t>
            </w:r>
          </w:p>
        </w:tc>
        <w:tc>
          <w:tcPr>
            <w:tcW w:w="708" w:type="dxa"/>
            <w:tcBorders>
              <w:top w:val="outset" w:sz="6" w:space="0" w:color="000001"/>
              <w:left w:val="outset" w:sz="6" w:space="0" w:color="000001"/>
              <w:bottom w:val="outset" w:sz="6" w:space="0" w:color="000001"/>
              <w:right w:val="outset" w:sz="6" w:space="0" w:color="000001"/>
            </w:tcBorders>
            <w:hideMark/>
          </w:tcPr>
          <w:p w:rsidR="009D452C" w:rsidRPr="00DA6F26" w:rsidRDefault="009D452C"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19</w:t>
            </w:r>
          </w:p>
        </w:tc>
        <w:tc>
          <w:tcPr>
            <w:tcW w:w="709" w:type="dxa"/>
            <w:tcBorders>
              <w:top w:val="outset" w:sz="6" w:space="0" w:color="000001"/>
              <w:left w:val="outset" w:sz="6" w:space="0" w:color="000001"/>
              <w:bottom w:val="outset" w:sz="6" w:space="0" w:color="000001"/>
              <w:right w:val="outset" w:sz="6" w:space="0" w:color="000001"/>
            </w:tcBorders>
            <w:hideMark/>
          </w:tcPr>
          <w:p w:rsidR="009D452C" w:rsidRPr="00DA6F26" w:rsidRDefault="009D452C"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16</w:t>
            </w:r>
          </w:p>
        </w:tc>
        <w:tc>
          <w:tcPr>
            <w:tcW w:w="709" w:type="dxa"/>
            <w:tcBorders>
              <w:top w:val="outset" w:sz="6" w:space="0" w:color="000001"/>
              <w:left w:val="outset" w:sz="6" w:space="0" w:color="000001"/>
              <w:bottom w:val="outset" w:sz="6" w:space="0" w:color="000001"/>
              <w:right w:val="outset" w:sz="6" w:space="0" w:color="000001"/>
            </w:tcBorders>
            <w:hideMark/>
          </w:tcPr>
          <w:p w:rsidR="009D452C" w:rsidRPr="00DA6F26" w:rsidRDefault="009D452C"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19</w:t>
            </w:r>
          </w:p>
        </w:tc>
        <w:tc>
          <w:tcPr>
            <w:tcW w:w="709" w:type="dxa"/>
            <w:tcBorders>
              <w:top w:val="outset" w:sz="6" w:space="0" w:color="000001"/>
              <w:left w:val="outset" w:sz="6" w:space="0" w:color="000001"/>
              <w:bottom w:val="outset" w:sz="6" w:space="0" w:color="000001"/>
              <w:right w:val="outset" w:sz="6" w:space="0" w:color="000001"/>
            </w:tcBorders>
            <w:hideMark/>
          </w:tcPr>
          <w:p w:rsidR="009D452C" w:rsidRPr="00DA6F26" w:rsidRDefault="009D452C"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16</w:t>
            </w:r>
          </w:p>
        </w:tc>
        <w:tc>
          <w:tcPr>
            <w:tcW w:w="708" w:type="dxa"/>
            <w:tcBorders>
              <w:top w:val="outset" w:sz="6" w:space="0" w:color="000001"/>
              <w:left w:val="outset" w:sz="6" w:space="0" w:color="000001"/>
              <w:bottom w:val="outset" w:sz="6" w:space="0" w:color="000001"/>
              <w:right w:val="outset" w:sz="6" w:space="0" w:color="000001"/>
            </w:tcBorders>
            <w:hideMark/>
          </w:tcPr>
          <w:p w:rsidR="009D452C" w:rsidRPr="00DA6F26" w:rsidRDefault="009D452C"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19</w:t>
            </w:r>
          </w:p>
        </w:tc>
        <w:tc>
          <w:tcPr>
            <w:tcW w:w="709" w:type="dxa"/>
            <w:tcBorders>
              <w:top w:val="outset" w:sz="6" w:space="0" w:color="000001"/>
              <w:left w:val="outset" w:sz="6" w:space="0" w:color="000001"/>
              <w:bottom w:val="outset" w:sz="6" w:space="0" w:color="000001"/>
              <w:right w:val="outset" w:sz="6" w:space="0" w:color="000001"/>
            </w:tcBorders>
            <w:hideMark/>
          </w:tcPr>
          <w:p w:rsidR="009D452C" w:rsidRPr="00DA6F26" w:rsidRDefault="009D452C"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16</w:t>
            </w:r>
          </w:p>
        </w:tc>
        <w:tc>
          <w:tcPr>
            <w:tcW w:w="709" w:type="dxa"/>
            <w:tcBorders>
              <w:top w:val="outset" w:sz="6" w:space="0" w:color="000001"/>
              <w:left w:val="outset" w:sz="6" w:space="0" w:color="000001"/>
              <w:bottom w:val="outset" w:sz="6" w:space="0" w:color="000001"/>
              <w:right w:val="outset" w:sz="6" w:space="0" w:color="000001"/>
            </w:tcBorders>
            <w:hideMark/>
          </w:tcPr>
          <w:p w:rsidR="009D452C" w:rsidRPr="00DA6F26" w:rsidRDefault="009D452C"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19</w:t>
            </w:r>
          </w:p>
        </w:tc>
        <w:tc>
          <w:tcPr>
            <w:tcW w:w="1644" w:type="dxa"/>
            <w:tcBorders>
              <w:top w:val="outset" w:sz="6" w:space="0" w:color="000001"/>
              <w:left w:val="outset" w:sz="6" w:space="0" w:color="000001"/>
              <w:bottom w:val="outset" w:sz="6" w:space="0" w:color="000001"/>
              <w:right w:val="outset" w:sz="6" w:space="0" w:color="000001"/>
            </w:tcBorders>
          </w:tcPr>
          <w:p w:rsidR="009D452C" w:rsidRPr="00DA6F26" w:rsidRDefault="004B7152" w:rsidP="00134AFD">
            <w:pPr>
              <w:pStyle w:val="a4"/>
              <w:widowControl w:val="0"/>
              <w:spacing w:line="360" w:lineRule="auto"/>
              <w:contextualSpacing/>
              <w:jc w:val="both"/>
              <w:rPr>
                <w:rFonts w:ascii="Times New Roman" w:hAnsi="Times New Roman" w:cs="Times New Roman"/>
                <w:b/>
                <w:sz w:val="24"/>
                <w:szCs w:val="24"/>
                <w:lang w:eastAsia="ru-RU"/>
              </w:rPr>
            </w:pPr>
            <w:r w:rsidRPr="00DA6F26">
              <w:rPr>
                <w:rFonts w:ascii="Times New Roman" w:hAnsi="Times New Roman" w:cs="Times New Roman"/>
                <w:b/>
                <w:sz w:val="24"/>
                <w:szCs w:val="24"/>
                <w:lang w:eastAsia="ru-RU"/>
              </w:rPr>
              <w:t>140</w:t>
            </w:r>
          </w:p>
        </w:tc>
      </w:tr>
      <w:tr w:rsidR="009D452C" w:rsidRPr="00DA6F26" w:rsidTr="004413B6">
        <w:trPr>
          <w:trHeight w:val="345"/>
          <w:tblCellSpacing w:w="0" w:type="dxa"/>
        </w:trPr>
        <w:tc>
          <w:tcPr>
            <w:tcW w:w="2672" w:type="dxa"/>
            <w:tcBorders>
              <w:top w:val="outset" w:sz="6" w:space="0" w:color="000001"/>
              <w:left w:val="outset" w:sz="6" w:space="0" w:color="000001"/>
              <w:bottom w:val="outset" w:sz="6" w:space="0" w:color="000001"/>
              <w:right w:val="outset" w:sz="6" w:space="0" w:color="000001"/>
            </w:tcBorders>
            <w:hideMark/>
          </w:tcPr>
          <w:p w:rsidR="009D452C" w:rsidRPr="00DA6F26" w:rsidRDefault="009D452C"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Самостоятельная работа</w:t>
            </w:r>
          </w:p>
        </w:tc>
        <w:tc>
          <w:tcPr>
            <w:tcW w:w="709" w:type="dxa"/>
            <w:tcBorders>
              <w:top w:val="outset" w:sz="6" w:space="0" w:color="000001"/>
              <w:left w:val="outset" w:sz="6" w:space="0" w:color="000001"/>
              <w:bottom w:val="outset" w:sz="6" w:space="0" w:color="000001"/>
              <w:right w:val="outset" w:sz="6" w:space="0" w:color="000001"/>
            </w:tcBorders>
            <w:hideMark/>
          </w:tcPr>
          <w:p w:rsidR="009D452C" w:rsidRPr="00DA6F26" w:rsidRDefault="009D452C"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16</w:t>
            </w:r>
          </w:p>
        </w:tc>
        <w:tc>
          <w:tcPr>
            <w:tcW w:w="708" w:type="dxa"/>
            <w:tcBorders>
              <w:top w:val="outset" w:sz="6" w:space="0" w:color="000001"/>
              <w:left w:val="outset" w:sz="6" w:space="0" w:color="000001"/>
              <w:bottom w:val="outset" w:sz="6" w:space="0" w:color="000001"/>
              <w:right w:val="outset" w:sz="6" w:space="0" w:color="000001"/>
            </w:tcBorders>
            <w:hideMark/>
          </w:tcPr>
          <w:p w:rsidR="009D452C" w:rsidRPr="00DA6F26" w:rsidRDefault="009D452C"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19</w:t>
            </w:r>
          </w:p>
        </w:tc>
        <w:tc>
          <w:tcPr>
            <w:tcW w:w="709" w:type="dxa"/>
            <w:tcBorders>
              <w:top w:val="outset" w:sz="6" w:space="0" w:color="000001"/>
              <w:left w:val="outset" w:sz="6" w:space="0" w:color="000001"/>
              <w:bottom w:val="outset" w:sz="6" w:space="0" w:color="000001"/>
              <w:right w:val="outset" w:sz="6" w:space="0" w:color="000001"/>
            </w:tcBorders>
            <w:hideMark/>
          </w:tcPr>
          <w:p w:rsidR="009D452C" w:rsidRPr="00DA6F26" w:rsidRDefault="009D452C"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16</w:t>
            </w:r>
          </w:p>
        </w:tc>
        <w:tc>
          <w:tcPr>
            <w:tcW w:w="709" w:type="dxa"/>
            <w:tcBorders>
              <w:top w:val="outset" w:sz="6" w:space="0" w:color="000001"/>
              <w:left w:val="outset" w:sz="6" w:space="0" w:color="000001"/>
              <w:bottom w:val="outset" w:sz="6" w:space="0" w:color="000001"/>
              <w:right w:val="outset" w:sz="6" w:space="0" w:color="000001"/>
            </w:tcBorders>
            <w:hideMark/>
          </w:tcPr>
          <w:p w:rsidR="009D452C" w:rsidRPr="00DA6F26" w:rsidRDefault="009D452C"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19</w:t>
            </w:r>
          </w:p>
        </w:tc>
        <w:tc>
          <w:tcPr>
            <w:tcW w:w="709" w:type="dxa"/>
            <w:tcBorders>
              <w:top w:val="outset" w:sz="6" w:space="0" w:color="000001"/>
              <w:left w:val="outset" w:sz="6" w:space="0" w:color="000001"/>
              <w:bottom w:val="outset" w:sz="6" w:space="0" w:color="000001"/>
              <w:right w:val="outset" w:sz="6" w:space="0" w:color="000001"/>
            </w:tcBorders>
            <w:hideMark/>
          </w:tcPr>
          <w:p w:rsidR="009D452C" w:rsidRPr="00DA6F26" w:rsidRDefault="009D452C"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16</w:t>
            </w:r>
          </w:p>
        </w:tc>
        <w:tc>
          <w:tcPr>
            <w:tcW w:w="708" w:type="dxa"/>
            <w:tcBorders>
              <w:top w:val="outset" w:sz="6" w:space="0" w:color="000001"/>
              <w:left w:val="outset" w:sz="6" w:space="0" w:color="000001"/>
              <w:bottom w:val="outset" w:sz="6" w:space="0" w:color="000001"/>
              <w:right w:val="outset" w:sz="6" w:space="0" w:color="000001"/>
            </w:tcBorders>
            <w:hideMark/>
          </w:tcPr>
          <w:p w:rsidR="009D452C" w:rsidRPr="00DA6F26" w:rsidRDefault="009D452C"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19</w:t>
            </w:r>
          </w:p>
        </w:tc>
        <w:tc>
          <w:tcPr>
            <w:tcW w:w="709" w:type="dxa"/>
            <w:tcBorders>
              <w:top w:val="outset" w:sz="6" w:space="0" w:color="000001"/>
              <w:left w:val="outset" w:sz="6" w:space="0" w:color="000001"/>
              <w:bottom w:val="outset" w:sz="6" w:space="0" w:color="000001"/>
              <w:right w:val="outset" w:sz="6" w:space="0" w:color="000001"/>
            </w:tcBorders>
            <w:hideMark/>
          </w:tcPr>
          <w:p w:rsidR="009D452C" w:rsidRPr="00DA6F26" w:rsidRDefault="009D452C"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16</w:t>
            </w:r>
          </w:p>
        </w:tc>
        <w:tc>
          <w:tcPr>
            <w:tcW w:w="709" w:type="dxa"/>
            <w:tcBorders>
              <w:top w:val="outset" w:sz="6" w:space="0" w:color="000001"/>
              <w:left w:val="outset" w:sz="6" w:space="0" w:color="000001"/>
              <w:bottom w:val="outset" w:sz="6" w:space="0" w:color="000001"/>
              <w:right w:val="outset" w:sz="6" w:space="0" w:color="000001"/>
            </w:tcBorders>
            <w:hideMark/>
          </w:tcPr>
          <w:p w:rsidR="009D452C" w:rsidRPr="00DA6F26" w:rsidRDefault="009D452C"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19</w:t>
            </w:r>
          </w:p>
        </w:tc>
        <w:tc>
          <w:tcPr>
            <w:tcW w:w="1644" w:type="dxa"/>
            <w:tcBorders>
              <w:top w:val="outset" w:sz="6" w:space="0" w:color="000001"/>
              <w:left w:val="outset" w:sz="6" w:space="0" w:color="000001"/>
              <w:bottom w:val="outset" w:sz="6" w:space="0" w:color="000001"/>
              <w:right w:val="outset" w:sz="6" w:space="0" w:color="000001"/>
            </w:tcBorders>
          </w:tcPr>
          <w:p w:rsidR="009D452C" w:rsidRPr="00DA6F26" w:rsidRDefault="004B7152" w:rsidP="00134AFD">
            <w:pPr>
              <w:pStyle w:val="a4"/>
              <w:widowControl w:val="0"/>
              <w:spacing w:line="360" w:lineRule="auto"/>
              <w:contextualSpacing/>
              <w:jc w:val="both"/>
              <w:rPr>
                <w:rFonts w:ascii="Times New Roman" w:hAnsi="Times New Roman" w:cs="Times New Roman"/>
                <w:b/>
                <w:sz w:val="24"/>
                <w:szCs w:val="24"/>
                <w:lang w:eastAsia="ru-RU"/>
              </w:rPr>
            </w:pPr>
            <w:r w:rsidRPr="00DA6F26">
              <w:rPr>
                <w:rFonts w:ascii="Times New Roman" w:hAnsi="Times New Roman" w:cs="Times New Roman"/>
                <w:b/>
                <w:sz w:val="24"/>
                <w:szCs w:val="24"/>
                <w:lang w:eastAsia="ru-RU"/>
              </w:rPr>
              <w:t>140</w:t>
            </w:r>
          </w:p>
        </w:tc>
      </w:tr>
      <w:tr w:rsidR="009D452C" w:rsidRPr="00DA6F26" w:rsidTr="004413B6">
        <w:trPr>
          <w:trHeight w:val="345"/>
          <w:tblCellSpacing w:w="0" w:type="dxa"/>
        </w:trPr>
        <w:tc>
          <w:tcPr>
            <w:tcW w:w="2672" w:type="dxa"/>
            <w:tcBorders>
              <w:top w:val="outset" w:sz="6" w:space="0" w:color="000001"/>
              <w:left w:val="outset" w:sz="6" w:space="0" w:color="000001"/>
              <w:bottom w:val="outset" w:sz="6" w:space="0" w:color="000001"/>
              <w:right w:val="outset" w:sz="6" w:space="0" w:color="000001"/>
            </w:tcBorders>
            <w:hideMark/>
          </w:tcPr>
          <w:p w:rsidR="009D452C" w:rsidRPr="00DA6F26" w:rsidRDefault="009D452C"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Максимальная учебная нагрузка</w:t>
            </w:r>
          </w:p>
        </w:tc>
        <w:tc>
          <w:tcPr>
            <w:tcW w:w="709" w:type="dxa"/>
            <w:tcBorders>
              <w:top w:val="outset" w:sz="6" w:space="0" w:color="000001"/>
              <w:left w:val="outset" w:sz="6" w:space="0" w:color="000001"/>
              <w:bottom w:val="outset" w:sz="6" w:space="0" w:color="000001"/>
              <w:right w:val="outset" w:sz="6" w:space="0" w:color="000001"/>
            </w:tcBorders>
            <w:hideMark/>
          </w:tcPr>
          <w:p w:rsidR="009D452C" w:rsidRPr="00DA6F26" w:rsidRDefault="009D452C"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32</w:t>
            </w:r>
          </w:p>
        </w:tc>
        <w:tc>
          <w:tcPr>
            <w:tcW w:w="708" w:type="dxa"/>
            <w:tcBorders>
              <w:top w:val="outset" w:sz="6" w:space="0" w:color="000001"/>
              <w:left w:val="outset" w:sz="6" w:space="0" w:color="000001"/>
              <w:bottom w:val="outset" w:sz="6" w:space="0" w:color="000001"/>
              <w:right w:val="outset" w:sz="6" w:space="0" w:color="000001"/>
            </w:tcBorders>
            <w:hideMark/>
          </w:tcPr>
          <w:p w:rsidR="009D452C" w:rsidRPr="00DA6F26" w:rsidRDefault="009D452C"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38</w:t>
            </w:r>
          </w:p>
        </w:tc>
        <w:tc>
          <w:tcPr>
            <w:tcW w:w="709" w:type="dxa"/>
            <w:tcBorders>
              <w:top w:val="outset" w:sz="6" w:space="0" w:color="000001"/>
              <w:left w:val="outset" w:sz="6" w:space="0" w:color="000001"/>
              <w:bottom w:val="outset" w:sz="6" w:space="0" w:color="000001"/>
              <w:right w:val="outset" w:sz="6" w:space="0" w:color="000001"/>
            </w:tcBorders>
            <w:hideMark/>
          </w:tcPr>
          <w:p w:rsidR="009D452C" w:rsidRPr="00DA6F26" w:rsidRDefault="009D452C"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32</w:t>
            </w:r>
          </w:p>
        </w:tc>
        <w:tc>
          <w:tcPr>
            <w:tcW w:w="709" w:type="dxa"/>
            <w:tcBorders>
              <w:top w:val="outset" w:sz="6" w:space="0" w:color="000001"/>
              <w:left w:val="outset" w:sz="6" w:space="0" w:color="000001"/>
              <w:bottom w:val="outset" w:sz="6" w:space="0" w:color="000001"/>
              <w:right w:val="outset" w:sz="6" w:space="0" w:color="000001"/>
            </w:tcBorders>
            <w:hideMark/>
          </w:tcPr>
          <w:p w:rsidR="009D452C" w:rsidRPr="00DA6F26" w:rsidRDefault="009D452C"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38</w:t>
            </w:r>
          </w:p>
        </w:tc>
        <w:tc>
          <w:tcPr>
            <w:tcW w:w="709" w:type="dxa"/>
            <w:tcBorders>
              <w:top w:val="outset" w:sz="6" w:space="0" w:color="000001"/>
              <w:left w:val="outset" w:sz="6" w:space="0" w:color="000001"/>
              <w:bottom w:val="outset" w:sz="6" w:space="0" w:color="000001"/>
              <w:right w:val="outset" w:sz="6" w:space="0" w:color="000001"/>
            </w:tcBorders>
            <w:hideMark/>
          </w:tcPr>
          <w:p w:rsidR="009D452C" w:rsidRPr="00DA6F26" w:rsidRDefault="009D452C"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32</w:t>
            </w:r>
          </w:p>
        </w:tc>
        <w:tc>
          <w:tcPr>
            <w:tcW w:w="708" w:type="dxa"/>
            <w:tcBorders>
              <w:top w:val="outset" w:sz="6" w:space="0" w:color="000001"/>
              <w:left w:val="outset" w:sz="6" w:space="0" w:color="000001"/>
              <w:bottom w:val="outset" w:sz="6" w:space="0" w:color="000001"/>
              <w:right w:val="outset" w:sz="6" w:space="0" w:color="000001"/>
            </w:tcBorders>
            <w:hideMark/>
          </w:tcPr>
          <w:p w:rsidR="009D452C" w:rsidRPr="00DA6F26" w:rsidRDefault="009D452C"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38</w:t>
            </w:r>
          </w:p>
        </w:tc>
        <w:tc>
          <w:tcPr>
            <w:tcW w:w="709" w:type="dxa"/>
            <w:tcBorders>
              <w:top w:val="outset" w:sz="6" w:space="0" w:color="000001"/>
              <w:left w:val="outset" w:sz="6" w:space="0" w:color="000001"/>
              <w:bottom w:val="outset" w:sz="6" w:space="0" w:color="000001"/>
              <w:right w:val="outset" w:sz="6" w:space="0" w:color="000001"/>
            </w:tcBorders>
            <w:hideMark/>
          </w:tcPr>
          <w:p w:rsidR="009D452C" w:rsidRPr="00DA6F26" w:rsidRDefault="009D452C"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32</w:t>
            </w:r>
          </w:p>
        </w:tc>
        <w:tc>
          <w:tcPr>
            <w:tcW w:w="709" w:type="dxa"/>
            <w:tcBorders>
              <w:top w:val="outset" w:sz="6" w:space="0" w:color="000001"/>
              <w:left w:val="outset" w:sz="6" w:space="0" w:color="000001"/>
              <w:bottom w:val="outset" w:sz="6" w:space="0" w:color="000001"/>
              <w:right w:val="outset" w:sz="6" w:space="0" w:color="000001"/>
            </w:tcBorders>
            <w:hideMark/>
          </w:tcPr>
          <w:p w:rsidR="009D452C" w:rsidRPr="00DA6F26" w:rsidRDefault="009D452C"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38</w:t>
            </w:r>
          </w:p>
        </w:tc>
        <w:tc>
          <w:tcPr>
            <w:tcW w:w="1644" w:type="dxa"/>
            <w:tcBorders>
              <w:top w:val="outset" w:sz="6" w:space="0" w:color="000001"/>
              <w:left w:val="outset" w:sz="6" w:space="0" w:color="000001"/>
              <w:bottom w:val="outset" w:sz="6" w:space="0" w:color="000001"/>
              <w:right w:val="outset" w:sz="6" w:space="0" w:color="000001"/>
            </w:tcBorders>
          </w:tcPr>
          <w:p w:rsidR="009D452C" w:rsidRPr="00DA6F26" w:rsidRDefault="001F4F52" w:rsidP="00134AFD">
            <w:pPr>
              <w:pStyle w:val="a4"/>
              <w:widowControl w:val="0"/>
              <w:spacing w:line="360" w:lineRule="auto"/>
              <w:contextualSpacing/>
              <w:jc w:val="both"/>
              <w:rPr>
                <w:rFonts w:ascii="Times New Roman" w:hAnsi="Times New Roman" w:cs="Times New Roman"/>
                <w:b/>
                <w:sz w:val="24"/>
                <w:szCs w:val="24"/>
                <w:lang w:eastAsia="ru-RU"/>
              </w:rPr>
            </w:pPr>
            <w:r w:rsidRPr="00DA6F26">
              <w:rPr>
                <w:rFonts w:ascii="Times New Roman" w:hAnsi="Times New Roman" w:cs="Times New Roman"/>
                <w:b/>
                <w:sz w:val="24"/>
                <w:szCs w:val="24"/>
                <w:lang w:eastAsia="ru-RU"/>
              </w:rPr>
              <w:t>280</w:t>
            </w:r>
          </w:p>
        </w:tc>
      </w:tr>
    </w:tbl>
    <w:p w:rsidR="003E21A9" w:rsidRPr="00DA6F26" w:rsidRDefault="003E21A9" w:rsidP="00134AFD">
      <w:pPr>
        <w:pStyle w:val="a4"/>
        <w:widowControl w:val="0"/>
        <w:spacing w:line="360" w:lineRule="auto"/>
        <w:ind w:firstLine="709"/>
        <w:contextualSpacing/>
        <w:jc w:val="both"/>
        <w:rPr>
          <w:rFonts w:ascii="Times New Roman" w:hAnsi="Times New Roman" w:cs="Times New Roman"/>
          <w:sz w:val="24"/>
          <w:szCs w:val="24"/>
          <w:lang w:eastAsia="ru-RU"/>
        </w:rPr>
      </w:pPr>
    </w:p>
    <w:p w:rsidR="00A3256F" w:rsidRPr="00DA6F26" w:rsidRDefault="00A3256F" w:rsidP="00383A55">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Объем времени на самостоятельную работу определяется с учетом</w:t>
      </w:r>
      <w:r w:rsidR="00383A55">
        <w:rPr>
          <w:rFonts w:ascii="Times New Roman" w:hAnsi="Times New Roman" w:cs="Times New Roman"/>
          <w:sz w:val="24"/>
          <w:szCs w:val="24"/>
          <w:lang w:eastAsia="ru-RU"/>
        </w:rPr>
        <w:t xml:space="preserve"> </w:t>
      </w:r>
      <w:r w:rsidRPr="00DA6F26">
        <w:rPr>
          <w:rFonts w:ascii="Times New Roman" w:hAnsi="Times New Roman" w:cs="Times New Roman"/>
          <w:sz w:val="24"/>
          <w:szCs w:val="24"/>
          <w:lang w:eastAsia="ru-RU"/>
        </w:rPr>
        <w:t>сложившихся педагогических традиций и методической целесообразности.</w:t>
      </w:r>
    </w:p>
    <w:p w:rsidR="00A3256F" w:rsidRPr="00DA6F26" w:rsidRDefault="00A3256F" w:rsidP="00383A55">
      <w:pPr>
        <w:pStyle w:val="a4"/>
        <w:widowControl w:val="0"/>
        <w:spacing w:line="360" w:lineRule="auto"/>
        <w:ind w:firstLine="567"/>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Виды внеаудиторной работы:</w:t>
      </w:r>
    </w:p>
    <w:p w:rsidR="00A3256F" w:rsidRPr="00DA6F26" w:rsidRDefault="00383A55" w:rsidP="00383A55">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3256F" w:rsidRPr="00DA6F26">
        <w:rPr>
          <w:rFonts w:ascii="Times New Roman" w:hAnsi="Times New Roman" w:cs="Times New Roman"/>
          <w:sz w:val="24"/>
          <w:szCs w:val="24"/>
          <w:lang w:eastAsia="ru-RU"/>
        </w:rPr>
        <w:t>выполнение домашнего задания;</w:t>
      </w:r>
    </w:p>
    <w:p w:rsidR="00A3256F" w:rsidRPr="00DA6F26" w:rsidRDefault="00383A55" w:rsidP="00383A55">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3256F" w:rsidRPr="00DA6F26">
        <w:rPr>
          <w:rFonts w:ascii="Times New Roman" w:hAnsi="Times New Roman" w:cs="Times New Roman"/>
          <w:sz w:val="24"/>
          <w:szCs w:val="24"/>
          <w:lang w:eastAsia="ru-RU"/>
        </w:rPr>
        <w:t>подготовка к концертным выступлениям;</w:t>
      </w:r>
    </w:p>
    <w:p w:rsidR="00A3256F" w:rsidRPr="00DA6F26" w:rsidRDefault="00383A55" w:rsidP="00383A55">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3256F" w:rsidRPr="00DA6F26">
        <w:rPr>
          <w:rFonts w:ascii="Times New Roman" w:hAnsi="Times New Roman" w:cs="Times New Roman"/>
          <w:sz w:val="24"/>
          <w:szCs w:val="24"/>
          <w:lang w:eastAsia="ru-RU"/>
        </w:rPr>
        <w:t>посещение учреждений культуры (филармоний, театров, концертных залов и др.);</w:t>
      </w:r>
    </w:p>
    <w:p w:rsidR="00A3256F" w:rsidRPr="00DA6F26" w:rsidRDefault="00383A55" w:rsidP="00383A55">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3256F" w:rsidRPr="00DA6F26">
        <w:rPr>
          <w:rFonts w:ascii="Times New Roman" w:hAnsi="Times New Roman" w:cs="Times New Roman"/>
          <w:sz w:val="24"/>
          <w:szCs w:val="24"/>
          <w:lang w:eastAsia="ru-RU"/>
        </w:rPr>
        <w:t>участие обучающихся в концертах, творческих мероприятиях и</w:t>
      </w:r>
      <w:r>
        <w:rPr>
          <w:rFonts w:ascii="Times New Roman" w:hAnsi="Times New Roman" w:cs="Times New Roman"/>
          <w:sz w:val="24"/>
          <w:szCs w:val="24"/>
          <w:lang w:eastAsia="ru-RU"/>
        </w:rPr>
        <w:t xml:space="preserve"> </w:t>
      </w:r>
      <w:r w:rsidR="00A3256F" w:rsidRPr="00DA6F26">
        <w:rPr>
          <w:rFonts w:ascii="Times New Roman" w:hAnsi="Times New Roman" w:cs="Times New Roman"/>
          <w:sz w:val="24"/>
          <w:szCs w:val="24"/>
          <w:lang w:eastAsia="ru-RU"/>
        </w:rPr>
        <w:t>культурно-просветительской деятельности образовательного учреждения и др.</w:t>
      </w:r>
    </w:p>
    <w:p w:rsidR="00134AFD" w:rsidRPr="00DA6F26" w:rsidRDefault="00A3256F" w:rsidP="00383A55">
      <w:pPr>
        <w:pStyle w:val="a4"/>
        <w:widowControl w:val="0"/>
        <w:spacing w:line="360" w:lineRule="auto"/>
        <w:ind w:firstLine="567"/>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 xml:space="preserve">Учебный материал распределяется по годам обучения – классам. Каждый класс имеет свои дидактические </w:t>
      </w:r>
      <w:proofErr w:type="gramStart"/>
      <w:r w:rsidRPr="00DA6F26">
        <w:rPr>
          <w:rFonts w:ascii="Times New Roman" w:hAnsi="Times New Roman" w:cs="Times New Roman"/>
          <w:sz w:val="24"/>
          <w:szCs w:val="24"/>
          <w:lang w:eastAsia="ru-RU"/>
        </w:rPr>
        <w:t>задачи</w:t>
      </w:r>
      <w:proofErr w:type="gramEnd"/>
      <w:r w:rsidRPr="00DA6F26">
        <w:rPr>
          <w:rFonts w:ascii="Times New Roman" w:hAnsi="Times New Roman" w:cs="Times New Roman"/>
          <w:sz w:val="24"/>
          <w:szCs w:val="24"/>
          <w:lang w:eastAsia="ru-RU"/>
        </w:rPr>
        <w:t xml:space="preserve"> и объем времени, предусмотренный для освоения учебного материала.</w:t>
      </w:r>
    </w:p>
    <w:p w:rsidR="00A3256F" w:rsidRPr="00DA6F26" w:rsidRDefault="00A3256F" w:rsidP="00383A55">
      <w:pPr>
        <w:pStyle w:val="a4"/>
        <w:widowControl w:val="0"/>
        <w:spacing w:line="360" w:lineRule="auto"/>
        <w:ind w:firstLine="567"/>
        <w:contextualSpacing/>
        <w:rPr>
          <w:rFonts w:ascii="Times New Roman" w:hAnsi="Times New Roman" w:cs="Times New Roman"/>
          <w:sz w:val="24"/>
          <w:szCs w:val="24"/>
          <w:lang w:eastAsia="ru-RU"/>
        </w:rPr>
      </w:pPr>
      <w:r w:rsidRPr="00DA6F26">
        <w:rPr>
          <w:rFonts w:ascii="Times New Roman" w:hAnsi="Times New Roman" w:cs="Times New Roman"/>
          <w:b/>
          <w:bCs/>
          <w:sz w:val="24"/>
          <w:szCs w:val="24"/>
          <w:lang w:eastAsia="ru-RU"/>
        </w:rPr>
        <w:t>Вокально-хоровые навыки</w:t>
      </w:r>
    </w:p>
    <w:p w:rsidR="00A3256F" w:rsidRPr="00DA6F26" w:rsidRDefault="00A3256F" w:rsidP="00383A55">
      <w:pPr>
        <w:pStyle w:val="a4"/>
        <w:widowControl w:val="0"/>
        <w:spacing w:line="360" w:lineRule="auto"/>
        <w:ind w:firstLine="567"/>
        <w:contextualSpacing/>
        <w:jc w:val="both"/>
        <w:rPr>
          <w:rFonts w:ascii="Times New Roman" w:hAnsi="Times New Roman" w:cs="Times New Roman"/>
          <w:sz w:val="24"/>
          <w:szCs w:val="24"/>
          <w:lang w:eastAsia="ru-RU"/>
        </w:rPr>
      </w:pPr>
      <w:r w:rsidRPr="00DA6F26">
        <w:rPr>
          <w:rFonts w:ascii="Times New Roman" w:hAnsi="Times New Roman" w:cs="Times New Roman"/>
          <w:b/>
          <w:bCs/>
          <w:sz w:val="24"/>
          <w:szCs w:val="24"/>
          <w:lang w:eastAsia="ru-RU"/>
        </w:rPr>
        <w:t>Певческая установка и дыхание</w:t>
      </w:r>
    </w:p>
    <w:p w:rsidR="00A3256F" w:rsidRPr="00DA6F26" w:rsidRDefault="00A3256F" w:rsidP="00383A55">
      <w:pPr>
        <w:pStyle w:val="a4"/>
        <w:widowControl w:val="0"/>
        <w:spacing w:line="360" w:lineRule="auto"/>
        <w:ind w:firstLine="567"/>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 xml:space="preserve">Певческая установка, положение корпуса, головы, артикуляция при пении. Навыки </w:t>
      </w:r>
      <w:proofErr w:type="gramStart"/>
      <w:r w:rsidRPr="00DA6F26">
        <w:rPr>
          <w:rFonts w:ascii="Times New Roman" w:hAnsi="Times New Roman" w:cs="Times New Roman"/>
          <w:sz w:val="24"/>
          <w:szCs w:val="24"/>
          <w:lang w:eastAsia="ru-RU"/>
        </w:rPr>
        <w:t>пения</w:t>
      </w:r>
      <w:proofErr w:type="gramEnd"/>
      <w:r w:rsidRPr="00DA6F26">
        <w:rPr>
          <w:rFonts w:ascii="Times New Roman" w:hAnsi="Times New Roman" w:cs="Times New Roman"/>
          <w:sz w:val="24"/>
          <w:szCs w:val="24"/>
          <w:lang w:eastAsia="ru-RU"/>
        </w:rPr>
        <w:t xml:space="preserve"> сидя и стоя.</w:t>
      </w:r>
      <w:r w:rsidR="00F11737" w:rsidRPr="00DA6F26">
        <w:rPr>
          <w:rFonts w:ascii="Times New Roman" w:hAnsi="Times New Roman" w:cs="Times New Roman"/>
          <w:sz w:val="24"/>
          <w:szCs w:val="24"/>
          <w:lang w:eastAsia="ru-RU"/>
        </w:rPr>
        <w:t xml:space="preserve"> </w:t>
      </w:r>
      <w:r w:rsidRPr="00DA6F26">
        <w:rPr>
          <w:rFonts w:ascii="Times New Roman" w:hAnsi="Times New Roman" w:cs="Times New Roman"/>
          <w:sz w:val="24"/>
          <w:szCs w:val="24"/>
          <w:lang w:eastAsia="ru-RU"/>
        </w:rPr>
        <w:t xml:space="preserve">Дыхание перед началом пения. Одновременный вдох и начало пения. Различный характер дыхания перед началом пения в зависимости от характера исполняемого произведения. </w:t>
      </w:r>
      <w:proofErr w:type="gramStart"/>
      <w:r w:rsidRPr="00DA6F26">
        <w:rPr>
          <w:rFonts w:ascii="Times New Roman" w:hAnsi="Times New Roman" w:cs="Times New Roman"/>
          <w:sz w:val="24"/>
          <w:szCs w:val="24"/>
          <w:lang w:eastAsia="ru-RU"/>
        </w:rPr>
        <w:t>Смена дыхания в процессе пения; различные приемы (короткое и активное дыхание в быстром темпе, спокойное и активное в медленном).</w:t>
      </w:r>
      <w:proofErr w:type="gramEnd"/>
      <w:r w:rsidRPr="00DA6F26">
        <w:rPr>
          <w:rFonts w:ascii="Times New Roman" w:hAnsi="Times New Roman" w:cs="Times New Roman"/>
          <w:sz w:val="24"/>
          <w:szCs w:val="24"/>
          <w:lang w:eastAsia="ru-RU"/>
        </w:rPr>
        <w:t xml:space="preserve"> Цезуры. Знакомство с навыками «цепного» дыхания. </w:t>
      </w:r>
      <w:r w:rsidRPr="00DA6F26">
        <w:rPr>
          <w:rFonts w:ascii="Times New Roman" w:hAnsi="Times New Roman" w:cs="Times New Roman"/>
          <w:sz w:val="24"/>
          <w:szCs w:val="24"/>
          <w:lang w:eastAsia="ru-RU"/>
        </w:rPr>
        <w:lastRenderedPageBreak/>
        <w:t>Развитие навыков хорового исполнительства и артистизма.</w:t>
      </w:r>
    </w:p>
    <w:p w:rsidR="00A3256F" w:rsidRPr="00DA6F26" w:rsidRDefault="00A3256F" w:rsidP="00383A55">
      <w:pPr>
        <w:pStyle w:val="a4"/>
        <w:widowControl w:val="0"/>
        <w:spacing w:line="360" w:lineRule="auto"/>
        <w:ind w:firstLine="567"/>
        <w:contextualSpacing/>
        <w:jc w:val="both"/>
        <w:rPr>
          <w:rFonts w:ascii="Times New Roman" w:hAnsi="Times New Roman" w:cs="Times New Roman"/>
          <w:sz w:val="24"/>
          <w:szCs w:val="24"/>
          <w:lang w:eastAsia="ru-RU"/>
        </w:rPr>
      </w:pPr>
      <w:r w:rsidRPr="00DA6F26">
        <w:rPr>
          <w:rFonts w:ascii="Times New Roman" w:hAnsi="Times New Roman" w:cs="Times New Roman"/>
          <w:b/>
          <w:bCs/>
          <w:sz w:val="24"/>
          <w:szCs w:val="24"/>
          <w:lang w:eastAsia="ru-RU"/>
        </w:rPr>
        <w:t>Звуковедение и дикция</w:t>
      </w:r>
    </w:p>
    <w:p w:rsidR="00C53BD8" w:rsidRPr="00DA6F26" w:rsidRDefault="00A3256F" w:rsidP="00383A55">
      <w:pPr>
        <w:pStyle w:val="a4"/>
        <w:widowControl w:val="0"/>
        <w:spacing w:line="360" w:lineRule="auto"/>
        <w:ind w:firstLine="567"/>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 xml:space="preserve">Естественный, свободный звук без крика и напряжения (форсировки). Преимущественно мягкая атака звука. Округление гласных, способы их формирования в различных регистрах. </w:t>
      </w:r>
    </w:p>
    <w:p w:rsidR="00A3256F" w:rsidRPr="00DA6F26" w:rsidRDefault="00A3256F" w:rsidP="00383A55">
      <w:pPr>
        <w:pStyle w:val="a4"/>
        <w:widowControl w:val="0"/>
        <w:spacing w:line="360" w:lineRule="auto"/>
        <w:ind w:firstLine="567"/>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В течение учебного года планируется ряд творческих показов: открытые репетиции для родителей и преподавателей, отчетные концерты, мероприятия по пропаганде музыкальных знаний (концерты-лекции в общеобразовательных школах, КДЦ), участие в смотрах-конкурсах, фестивалях, концертно-массовых мероприятиях.</w:t>
      </w:r>
    </w:p>
    <w:p w:rsidR="00A3256F" w:rsidRPr="00DA6F26" w:rsidRDefault="00A3256F" w:rsidP="00383A55">
      <w:pPr>
        <w:pStyle w:val="a4"/>
        <w:widowControl w:val="0"/>
        <w:spacing w:line="360" w:lineRule="auto"/>
        <w:ind w:firstLine="567"/>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 xml:space="preserve">За учебный год в хоровом классе должно быть пройдено примерно следующее количество произведений: 8-10 произведений (возможно исполнение произведений </w:t>
      </w:r>
      <w:r w:rsidRPr="00DA6F26">
        <w:rPr>
          <w:rFonts w:ascii="Times New Roman" w:hAnsi="Times New Roman" w:cs="Times New Roman"/>
          <w:sz w:val="24"/>
          <w:szCs w:val="24"/>
          <w:lang w:val="en-US" w:eastAsia="ru-RU"/>
        </w:rPr>
        <w:t>a</w:t>
      </w:r>
      <w:r w:rsidR="005E604F" w:rsidRPr="00DA6F26">
        <w:rPr>
          <w:rFonts w:ascii="Times New Roman" w:hAnsi="Times New Roman" w:cs="Times New Roman"/>
          <w:sz w:val="24"/>
          <w:szCs w:val="24"/>
          <w:lang w:eastAsia="ru-RU"/>
        </w:rPr>
        <w:t xml:space="preserve"> </w:t>
      </w:r>
      <w:r w:rsidRPr="00DA6F26">
        <w:rPr>
          <w:rFonts w:ascii="Times New Roman" w:hAnsi="Times New Roman" w:cs="Times New Roman"/>
          <w:sz w:val="24"/>
          <w:szCs w:val="24"/>
          <w:lang w:val="en-US" w:eastAsia="ru-RU"/>
        </w:rPr>
        <w:t>capella</w:t>
      </w:r>
      <w:r w:rsidRPr="00DA6F26">
        <w:rPr>
          <w:rFonts w:ascii="Times New Roman" w:hAnsi="Times New Roman" w:cs="Times New Roman"/>
          <w:sz w:val="24"/>
          <w:szCs w:val="24"/>
          <w:lang w:eastAsia="ru-RU"/>
        </w:rPr>
        <w:t>).</w:t>
      </w:r>
    </w:p>
    <w:p w:rsidR="00A3256F" w:rsidRPr="00DA6F26" w:rsidRDefault="00A3256F" w:rsidP="00383A55">
      <w:pPr>
        <w:pStyle w:val="a4"/>
        <w:widowControl w:val="0"/>
        <w:spacing w:line="360" w:lineRule="auto"/>
        <w:ind w:firstLine="567"/>
        <w:contextualSpacing/>
        <w:jc w:val="both"/>
        <w:rPr>
          <w:rFonts w:ascii="Times New Roman" w:hAnsi="Times New Roman" w:cs="Times New Roman"/>
          <w:sz w:val="24"/>
          <w:szCs w:val="24"/>
          <w:lang w:eastAsia="ru-RU"/>
        </w:rPr>
      </w:pPr>
      <w:r w:rsidRPr="00DA6F26">
        <w:rPr>
          <w:rFonts w:ascii="Times New Roman" w:hAnsi="Times New Roman" w:cs="Times New Roman"/>
          <w:b/>
          <w:bCs/>
          <w:sz w:val="24"/>
          <w:szCs w:val="24"/>
          <w:lang w:eastAsia="ru-RU"/>
        </w:rPr>
        <w:t xml:space="preserve">Основные репертуарные принципы: </w:t>
      </w:r>
    </w:p>
    <w:p w:rsidR="00A3256F" w:rsidRPr="00DA6F26" w:rsidRDefault="00383A55" w:rsidP="00383A55">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00A3256F" w:rsidRPr="00DA6F26">
        <w:rPr>
          <w:rFonts w:ascii="Times New Roman" w:hAnsi="Times New Roman" w:cs="Times New Roman"/>
          <w:sz w:val="24"/>
          <w:szCs w:val="24"/>
          <w:lang w:eastAsia="ru-RU"/>
        </w:rPr>
        <w:t>Художественная ценность произведения (необходимость расширения музыкально-художественного кругозора детей).</w:t>
      </w:r>
    </w:p>
    <w:p w:rsidR="00A3256F" w:rsidRPr="00DA6F26" w:rsidRDefault="00383A55" w:rsidP="00383A55">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00A3256F" w:rsidRPr="00DA6F26">
        <w:rPr>
          <w:rFonts w:ascii="Times New Roman" w:hAnsi="Times New Roman" w:cs="Times New Roman"/>
          <w:sz w:val="24"/>
          <w:szCs w:val="24"/>
          <w:lang w:eastAsia="ru-RU"/>
        </w:rPr>
        <w:t xml:space="preserve">Решение учебных задач. </w:t>
      </w:r>
    </w:p>
    <w:p w:rsidR="00A3256F" w:rsidRPr="00DA6F26" w:rsidRDefault="00383A55" w:rsidP="00383A55">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00A3256F" w:rsidRPr="00DA6F26">
        <w:rPr>
          <w:rFonts w:ascii="Times New Roman" w:hAnsi="Times New Roman" w:cs="Times New Roman"/>
          <w:sz w:val="24"/>
          <w:szCs w:val="24"/>
          <w:lang w:eastAsia="ru-RU"/>
        </w:rPr>
        <w:t>Классическая музыка русская и зарубежная в сочетании с произведениями современных композиторов и народными песнями различных жанров.</w:t>
      </w:r>
    </w:p>
    <w:p w:rsidR="00A3256F" w:rsidRPr="00DA6F26" w:rsidRDefault="00383A55" w:rsidP="00383A55">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r w:rsidR="00A3256F" w:rsidRPr="00DA6F26">
        <w:rPr>
          <w:rFonts w:ascii="Times New Roman" w:hAnsi="Times New Roman" w:cs="Times New Roman"/>
          <w:sz w:val="24"/>
          <w:szCs w:val="24"/>
          <w:lang w:eastAsia="ru-RU"/>
        </w:rPr>
        <w:t>Содержание произведения.</w:t>
      </w:r>
    </w:p>
    <w:p w:rsidR="00A3256F" w:rsidRPr="00DA6F26" w:rsidRDefault="00383A55" w:rsidP="00383A55">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r w:rsidR="00A3256F" w:rsidRPr="00DA6F26">
        <w:rPr>
          <w:rFonts w:ascii="Times New Roman" w:hAnsi="Times New Roman" w:cs="Times New Roman"/>
          <w:sz w:val="24"/>
          <w:szCs w:val="24"/>
          <w:lang w:eastAsia="ru-RU"/>
        </w:rPr>
        <w:t>Музыкальная форма (художественный образ произведения, выявление идейно-эмоционального смысла).</w:t>
      </w:r>
    </w:p>
    <w:p w:rsidR="00A3256F" w:rsidRPr="00DA6F26" w:rsidRDefault="00383A55" w:rsidP="00383A55">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w:t>
      </w:r>
      <w:r w:rsidR="00A3256F" w:rsidRPr="00DA6F26">
        <w:rPr>
          <w:rFonts w:ascii="Times New Roman" w:hAnsi="Times New Roman" w:cs="Times New Roman"/>
          <w:sz w:val="24"/>
          <w:szCs w:val="24"/>
          <w:lang w:eastAsia="ru-RU"/>
        </w:rPr>
        <w:t>Доступность:</w:t>
      </w:r>
    </w:p>
    <w:p w:rsidR="00A3256F" w:rsidRPr="00DA6F26" w:rsidRDefault="00AA0FCF" w:rsidP="00AA0FCF">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3256F" w:rsidRPr="00DA6F26">
        <w:rPr>
          <w:rFonts w:ascii="Times New Roman" w:hAnsi="Times New Roman" w:cs="Times New Roman"/>
          <w:sz w:val="24"/>
          <w:szCs w:val="24"/>
          <w:lang w:eastAsia="ru-RU"/>
        </w:rPr>
        <w:t>По содержанию</w:t>
      </w:r>
    </w:p>
    <w:p w:rsidR="00A3256F" w:rsidRPr="00DA6F26" w:rsidRDefault="00AA0FCF" w:rsidP="00AA0FCF">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3256F" w:rsidRPr="00DA6F26">
        <w:rPr>
          <w:rFonts w:ascii="Times New Roman" w:hAnsi="Times New Roman" w:cs="Times New Roman"/>
          <w:sz w:val="24"/>
          <w:szCs w:val="24"/>
          <w:lang w:eastAsia="ru-RU"/>
        </w:rPr>
        <w:t>По голосовым возможностям</w:t>
      </w:r>
    </w:p>
    <w:p w:rsidR="00A3256F" w:rsidRPr="00DA6F26" w:rsidRDefault="00AA0FCF" w:rsidP="00AA0FCF">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3256F" w:rsidRPr="00DA6F26">
        <w:rPr>
          <w:rFonts w:ascii="Times New Roman" w:hAnsi="Times New Roman" w:cs="Times New Roman"/>
          <w:sz w:val="24"/>
          <w:szCs w:val="24"/>
          <w:lang w:eastAsia="ru-RU"/>
        </w:rPr>
        <w:t>По техническим навыкам</w:t>
      </w:r>
    </w:p>
    <w:p w:rsidR="00A3256F" w:rsidRPr="00DA6F26" w:rsidRDefault="00AA0FCF" w:rsidP="00AA0FCF">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w:t>
      </w:r>
      <w:r w:rsidR="00A3256F" w:rsidRPr="00DA6F26">
        <w:rPr>
          <w:rFonts w:ascii="Times New Roman" w:hAnsi="Times New Roman" w:cs="Times New Roman"/>
          <w:sz w:val="24"/>
          <w:szCs w:val="24"/>
          <w:lang w:eastAsia="ru-RU"/>
        </w:rPr>
        <w:t>Разнообразие:</w:t>
      </w:r>
    </w:p>
    <w:p w:rsidR="00A3256F" w:rsidRPr="00DA6F26" w:rsidRDefault="00AA0FCF" w:rsidP="00AA0FCF">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3256F" w:rsidRPr="00DA6F26">
        <w:rPr>
          <w:rFonts w:ascii="Times New Roman" w:hAnsi="Times New Roman" w:cs="Times New Roman"/>
          <w:sz w:val="24"/>
          <w:szCs w:val="24"/>
          <w:lang w:eastAsia="ru-RU"/>
        </w:rPr>
        <w:t>По стилю</w:t>
      </w:r>
    </w:p>
    <w:p w:rsidR="00A3256F" w:rsidRPr="00DA6F26" w:rsidRDefault="00AA0FCF" w:rsidP="00AA0FCF">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3256F" w:rsidRPr="00DA6F26">
        <w:rPr>
          <w:rFonts w:ascii="Times New Roman" w:hAnsi="Times New Roman" w:cs="Times New Roman"/>
          <w:sz w:val="24"/>
          <w:szCs w:val="24"/>
          <w:lang w:eastAsia="ru-RU"/>
        </w:rPr>
        <w:t>По содержанию</w:t>
      </w:r>
    </w:p>
    <w:p w:rsidR="00A3256F" w:rsidRPr="00DA6F26" w:rsidRDefault="00AA0FCF" w:rsidP="00AA0FCF">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3256F" w:rsidRPr="00DA6F26">
        <w:rPr>
          <w:rFonts w:ascii="Times New Roman" w:hAnsi="Times New Roman" w:cs="Times New Roman"/>
          <w:sz w:val="24"/>
          <w:szCs w:val="24"/>
          <w:lang w:eastAsia="ru-RU"/>
        </w:rPr>
        <w:t>Темпу, нюансировке</w:t>
      </w:r>
    </w:p>
    <w:p w:rsidR="00A3256F" w:rsidRPr="00AA0FCF" w:rsidRDefault="00AA0FCF" w:rsidP="00AA0FCF">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3256F" w:rsidRPr="00DA6F26">
        <w:rPr>
          <w:rFonts w:ascii="Times New Roman" w:hAnsi="Times New Roman" w:cs="Times New Roman"/>
          <w:sz w:val="24"/>
          <w:szCs w:val="24"/>
          <w:lang w:eastAsia="ru-RU"/>
        </w:rPr>
        <w:t>По сложности</w:t>
      </w:r>
      <w:r>
        <w:rPr>
          <w:rFonts w:ascii="Times New Roman" w:hAnsi="Times New Roman" w:cs="Times New Roman"/>
          <w:sz w:val="24"/>
          <w:szCs w:val="24"/>
          <w:lang w:eastAsia="ru-RU"/>
        </w:rPr>
        <w:t xml:space="preserve"> </w:t>
      </w:r>
      <w:r w:rsidR="00A3256F" w:rsidRPr="00DA6F26">
        <w:rPr>
          <w:rFonts w:ascii="Times New Roman" w:hAnsi="Times New Roman" w:cs="Times New Roman"/>
          <w:sz w:val="24"/>
          <w:szCs w:val="24"/>
          <w:lang w:val="en-US" w:eastAsia="ru-RU"/>
        </w:rPr>
        <w:t>non</w:t>
      </w:r>
      <w:r w:rsidR="00A3256F" w:rsidRPr="00927E93">
        <w:rPr>
          <w:rFonts w:ascii="Times New Roman" w:hAnsi="Times New Roman" w:cs="Times New Roman"/>
          <w:sz w:val="24"/>
          <w:szCs w:val="24"/>
          <w:lang w:eastAsia="ru-RU"/>
        </w:rPr>
        <w:t xml:space="preserve"> </w:t>
      </w:r>
      <w:r w:rsidR="00A3256F" w:rsidRPr="00DA6F26">
        <w:rPr>
          <w:rFonts w:ascii="Times New Roman" w:hAnsi="Times New Roman" w:cs="Times New Roman"/>
          <w:sz w:val="24"/>
          <w:szCs w:val="24"/>
          <w:lang w:val="en-US" w:eastAsia="ru-RU"/>
        </w:rPr>
        <w:t>legato</w:t>
      </w:r>
      <w:r w:rsidR="00A3256F" w:rsidRPr="00927E93">
        <w:rPr>
          <w:rFonts w:ascii="Times New Roman" w:hAnsi="Times New Roman" w:cs="Times New Roman"/>
          <w:sz w:val="24"/>
          <w:szCs w:val="24"/>
          <w:lang w:eastAsia="ru-RU"/>
        </w:rPr>
        <w:t xml:space="preserve">, </w:t>
      </w:r>
      <w:r w:rsidR="00A3256F" w:rsidRPr="00DA6F26">
        <w:rPr>
          <w:rFonts w:ascii="Times New Roman" w:hAnsi="Times New Roman" w:cs="Times New Roman"/>
          <w:sz w:val="24"/>
          <w:szCs w:val="24"/>
          <w:lang w:val="en-US" w:eastAsia="ru-RU"/>
        </w:rPr>
        <w:t>legato</w:t>
      </w:r>
      <w:r w:rsidR="00A3256F" w:rsidRPr="00927E93">
        <w:rPr>
          <w:rFonts w:ascii="Times New Roman" w:hAnsi="Times New Roman" w:cs="Times New Roman"/>
          <w:sz w:val="24"/>
          <w:szCs w:val="24"/>
          <w:lang w:eastAsia="ru-RU"/>
        </w:rPr>
        <w:t>.</w:t>
      </w:r>
      <w:r w:rsidR="00A3256F" w:rsidRPr="00DA6F26">
        <w:rPr>
          <w:rFonts w:ascii="Times New Roman" w:hAnsi="Times New Roman" w:cs="Times New Roman"/>
          <w:sz w:val="24"/>
          <w:szCs w:val="24"/>
          <w:lang w:eastAsia="ru-RU"/>
        </w:rPr>
        <w:t>Нюансы</w:t>
      </w:r>
      <w:r w:rsidR="00A3256F" w:rsidRPr="00927E93">
        <w:rPr>
          <w:rFonts w:ascii="Times New Roman" w:hAnsi="Times New Roman" w:cs="Times New Roman"/>
          <w:sz w:val="24"/>
          <w:szCs w:val="24"/>
          <w:lang w:eastAsia="ru-RU"/>
        </w:rPr>
        <w:t xml:space="preserve"> – </w:t>
      </w:r>
      <w:r w:rsidR="00A3256F" w:rsidRPr="00DA6F26">
        <w:rPr>
          <w:rFonts w:ascii="Times New Roman" w:hAnsi="Times New Roman" w:cs="Times New Roman"/>
          <w:sz w:val="24"/>
          <w:szCs w:val="24"/>
          <w:lang w:val="en-US" w:eastAsia="ru-RU"/>
        </w:rPr>
        <w:t>mf</w:t>
      </w:r>
      <w:r w:rsidR="00A3256F" w:rsidRPr="00927E93">
        <w:rPr>
          <w:rFonts w:ascii="Times New Roman" w:hAnsi="Times New Roman" w:cs="Times New Roman"/>
          <w:sz w:val="24"/>
          <w:szCs w:val="24"/>
          <w:lang w:eastAsia="ru-RU"/>
        </w:rPr>
        <w:t xml:space="preserve">, </w:t>
      </w:r>
      <w:r w:rsidR="00A3256F" w:rsidRPr="00DA6F26">
        <w:rPr>
          <w:rFonts w:ascii="Times New Roman" w:hAnsi="Times New Roman" w:cs="Times New Roman"/>
          <w:sz w:val="24"/>
          <w:szCs w:val="24"/>
          <w:lang w:val="en-US" w:eastAsia="ru-RU"/>
        </w:rPr>
        <w:t>mp</w:t>
      </w:r>
      <w:r w:rsidR="00A3256F" w:rsidRPr="00927E93">
        <w:rPr>
          <w:rFonts w:ascii="Times New Roman" w:hAnsi="Times New Roman" w:cs="Times New Roman"/>
          <w:sz w:val="24"/>
          <w:szCs w:val="24"/>
          <w:lang w:eastAsia="ru-RU"/>
        </w:rPr>
        <w:t xml:space="preserve">, </w:t>
      </w:r>
      <w:r w:rsidR="00A3256F" w:rsidRPr="00DA6F26">
        <w:rPr>
          <w:rFonts w:ascii="Times New Roman" w:hAnsi="Times New Roman" w:cs="Times New Roman"/>
          <w:sz w:val="24"/>
          <w:szCs w:val="24"/>
          <w:lang w:val="en-US" w:eastAsia="ru-RU"/>
        </w:rPr>
        <w:t>p</w:t>
      </w:r>
      <w:r w:rsidR="00A3256F" w:rsidRPr="00927E93">
        <w:rPr>
          <w:rFonts w:ascii="Times New Roman" w:hAnsi="Times New Roman" w:cs="Times New Roman"/>
          <w:sz w:val="24"/>
          <w:szCs w:val="24"/>
          <w:lang w:eastAsia="ru-RU"/>
        </w:rPr>
        <w:t xml:space="preserve">, </w:t>
      </w:r>
      <w:r w:rsidR="00A3256F" w:rsidRPr="00DA6F26">
        <w:rPr>
          <w:rFonts w:ascii="Times New Roman" w:hAnsi="Times New Roman" w:cs="Times New Roman"/>
          <w:sz w:val="24"/>
          <w:szCs w:val="24"/>
          <w:lang w:val="en-US" w:eastAsia="ru-RU"/>
        </w:rPr>
        <w:t>f</w:t>
      </w:r>
      <w:r w:rsidR="00A3256F" w:rsidRPr="00927E93">
        <w:rPr>
          <w:rFonts w:ascii="Times New Roman" w:hAnsi="Times New Roman" w:cs="Times New Roman"/>
          <w:sz w:val="24"/>
          <w:szCs w:val="24"/>
          <w:lang w:eastAsia="ru-RU"/>
        </w:rPr>
        <w:t>.</w:t>
      </w:r>
    </w:p>
    <w:p w:rsidR="00A3256F" w:rsidRPr="00DA6F26" w:rsidRDefault="00A3256F" w:rsidP="00AA0FCF">
      <w:pPr>
        <w:pStyle w:val="a4"/>
        <w:widowControl w:val="0"/>
        <w:spacing w:line="360" w:lineRule="auto"/>
        <w:ind w:firstLine="567"/>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Развитие дикционных навыков. Гласные и согласные, их роль в пении. Взаимоотношение гласных и согласных в пении. Отнесение внутри слова согласных к следующему слогу.</w:t>
      </w:r>
    </w:p>
    <w:p w:rsidR="00A3256F" w:rsidRPr="00DA6F26" w:rsidRDefault="00A3256F" w:rsidP="00AA0FCF">
      <w:pPr>
        <w:pStyle w:val="a4"/>
        <w:widowControl w:val="0"/>
        <w:spacing w:line="360" w:lineRule="auto"/>
        <w:ind w:firstLine="567"/>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Развитие свободы и подвижности артикуляционного аппарата за</w:t>
      </w:r>
      <w:r w:rsidR="00C9314C">
        <w:rPr>
          <w:rFonts w:ascii="Times New Roman" w:hAnsi="Times New Roman" w:cs="Times New Roman"/>
          <w:sz w:val="24"/>
          <w:szCs w:val="24"/>
          <w:lang w:eastAsia="ru-RU"/>
        </w:rPr>
        <w:t xml:space="preserve"> </w:t>
      </w:r>
      <w:r w:rsidRPr="00DA6F26">
        <w:rPr>
          <w:rFonts w:ascii="Times New Roman" w:hAnsi="Times New Roman" w:cs="Times New Roman"/>
          <w:sz w:val="24"/>
          <w:szCs w:val="24"/>
          <w:lang w:eastAsia="ru-RU"/>
        </w:rPr>
        <w:t xml:space="preserve">счет активизации работы губ и языка. Выработка навыков активного и четкого произношения согласных. Развитие дикционных навыков в быстрых и медленных темпах. Сохранение дикционной активности при </w:t>
      </w:r>
      <w:proofErr w:type="spellStart"/>
      <w:proofErr w:type="gramStart"/>
      <w:r w:rsidRPr="00DA6F26">
        <w:rPr>
          <w:rFonts w:ascii="Times New Roman" w:hAnsi="Times New Roman" w:cs="Times New Roman"/>
          <w:sz w:val="24"/>
          <w:szCs w:val="24"/>
          <w:lang w:eastAsia="ru-RU"/>
        </w:rPr>
        <w:t>р</w:t>
      </w:r>
      <w:proofErr w:type="spellEnd"/>
      <w:proofErr w:type="gramEnd"/>
      <w:r w:rsidRPr="00DA6F26">
        <w:rPr>
          <w:rFonts w:ascii="Times New Roman" w:hAnsi="Times New Roman" w:cs="Times New Roman"/>
          <w:sz w:val="24"/>
          <w:szCs w:val="24"/>
          <w:lang w:eastAsia="ru-RU"/>
        </w:rPr>
        <w:t xml:space="preserve"> и </w:t>
      </w:r>
      <w:proofErr w:type="spellStart"/>
      <w:r w:rsidRPr="00DA6F26">
        <w:rPr>
          <w:rFonts w:ascii="Times New Roman" w:hAnsi="Times New Roman" w:cs="Times New Roman"/>
          <w:sz w:val="24"/>
          <w:szCs w:val="24"/>
          <w:lang w:eastAsia="ru-RU"/>
        </w:rPr>
        <w:t>рр</w:t>
      </w:r>
      <w:proofErr w:type="spellEnd"/>
      <w:r w:rsidRPr="00DA6F26">
        <w:rPr>
          <w:rFonts w:ascii="Times New Roman" w:hAnsi="Times New Roman" w:cs="Times New Roman"/>
          <w:sz w:val="24"/>
          <w:szCs w:val="24"/>
          <w:lang w:eastAsia="ru-RU"/>
        </w:rPr>
        <w:t>.</w:t>
      </w:r>
    </w:p>
    <w:p w:rsidR="00A3256F" w:rsidRPr="00DA6F26" w:rsidRDefault="00A3256F" w:rsidP="00AA0FCF">
      <w:pPr>
        <w:pStyle w:val="a4"/>
        <w:widowControl w:val="0"/>
        <w:spacing w:line="360" w:lineRule="auto"/>
        <w:ind w:firstLine="567"/>
        <w:contextualSpacing/>
        <w:jc w:val="both"/>
        <w:rPr>
          <w:rFonts w:ascii="Times New Roman" w:hAnsi="Times New Roman" w:cs="Times New Roman"/>
          <w:sz w:val="24"/>
          <w:szCs w:val="24"/>
          <w:lang w:eastAsia="ru-RU"/>
        </w:rPr>
      </w:pPr>
      <w:r w:rsidRPr="00DA6F26">
        <w:rPr>
          <w:rFonts w:ascii="Times New Roman" w:hAnsi="Times New Roman" w:cs="Times New Roman"/>
          <w:b/>
          <w:bCs/>
          <w:sz w:val="24"/>
          <w:szCs w:val="24"/>
          <w:lang w:eastAsia="ru-RU"/>
        </w:rPr>
        <w:lastRenderedPageBreak/>
        <w:t>Ансамбль и строй</w:t>
      </w:r>
    </w:p>
    <w:p w:rsidR="00A3256F" w:rsidRPr="00DA6F26" w:rsidRDefault="00A3256F" w:rsidP="00AA0FCF">
      <w:pPr>
        <w:pStyle w:val="a4"/>
        <w:widowControl w:val="0"/>
        <w:spacing w:line="360" w:lineRule="auto"/>
        <w:ind w:firstLine="567"/>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 xml:space="preserve">Выработка активного унисона, ритмической устойчивости в умеренных темпах при соотношении простейших длительностей, соблюдение динамической ровности при произношении текста. Постепенное расширение задач: интонирование произведений в различных видах мажора и минора, ритмической устойчивости в более быстрых и медленных </w:t>
      </w:r>
      <w:r w:rsidR="00C9314C">
        <w:rPr>
          <w:rFonts w:ascii="Times New Roman" w:hAnsi="Times New Roman" w:cs="Times New Roman"/>
          <w:sz w:val="24"/>
          <w:szCs w:val="24"/>
          <w:lang w:eastAsia="ru-RU"/>
        </w:rPr>
        <w:t xml:space="preserve">темпах </w:t>
      </w:r>
      <w:r w:rsidRPr="00DA6F26">
        <w:rPr>
          <w:rFonts w:ascii="Times New Roman" w:hAnsi="Times New Roman" w:cs="Times New Roman"/>
          <w:sz w:val="24"/>
          <w:szCs w:val="24"/>
          <w:lang w:eastAsia="ru-RU"/>
        </w:rPr>
        <w:t>с более сложным ритмическим рисунком.</w:t>
      </w:r>
    </w:p>
    <w:p w:rsidR="00A3256F" w:rsidRPr="00DA6F26" w:rsidRDefault="00A3256F" w:rsidP="00AA0FCF">
      <w:pPr>
        <w:pStyle w:val="a4"/>
        <w:widowControl w:val="0"/>
        <w:spacing w:line="360" w:lineRule="auto"/>
        <w:ind w:firstLine="567"/>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 xml:space="preserve">Устойчивое интонирование одноголосной партии при сложном аккомпанементе. Навыки пения произведений с элементами двухголосия с аккомпанементом. </w:t>
      </w:r>
    </w:p>
    <w:p w:rsidR="00A3256F" w:rsidRPr="00DA6F26" w:rsidRDefault="00A3256F" w:rsidP="00AA0FCF">
      <w:pPr>
        <w:pStyle w:val="a4"/>
        <w:widowControl w:val="0"/>
        <w:spacing w:line="360" w:lineRule="auto"/>
        <w:ind w:firstLine="567"/>
        <w:contextualSpacing/>
        <w:jc w:val="both"/>
        <w:rPr>
          <w:rFonts w:ascii="Times New Roman" w:hAnsi="Times New Roman" w:cs="Times New Roman"/>
          <w:sz w:val="24"/>
          <w:szCs w:val="24"/>
          <w:lang w:eastAsia="ru-RU"/>
        </w:rPr>
      </w:pPr>
      <w:r w:rsidRPr="00DA6F26">
        <w:rPr>
          <w:rFonts w:ascii="Times New Roman" w:hAnsi="Times New Roman" w:cs="Times New Roman"/>
          <w:b/>
          <w:bCs/>
          <w:sz w:val="24"/>
          <w:szCs w:val="24"/>
          <w:lang w:eastAsia="ru-RU"/>
        </w:rPr>
        <w:t>Формирование исполнительских навыков</w:t>
      </w:r>
    </w:p>
    <w:p w:rsidR="00A3256F" w:rsidRPr="00DA6F26" w:rsidRDefault="00A3256F" w:rsidP="00AA0FCF">
      <w:pPr>
        <w:pStyle w:val="a4"/>
        <w:widowControl w:val="0"/>
        <w:spacing w:line="360" w:lineRule="auto"/>
        <w:ind w:firstLine="567"/>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Анализ словесного текста и его содержания. Грамотное чтение нотного текста по партиям и партитурам.</w:t>
      </w:r>
    </w:p>
    <w:p w:rsidR="00A3256F" w:rsidRPr="00DA6F26" w:rsidRDefault="00A3256F" w:rsidP="00AA0FCF">
      <w:pPr>
        <w:pStyle w:val="a4"/>
        <w:widowControl w:val="0"/>
        <w:spacing w:line="360" w:lineRule="auto"/>
        <w:ind w:firstLine="567"/>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Членение на периоды, предложения, фразы, мотивы. Определение формы.</w:t>
      </w:r>
    </w:p>
    <w:p w:rsidR="00A3256F" w:rsidRPr="00DA6F26" w:rsidRDefault="00A3256F" w:rsidP="00AA0FCF">
      <w:pPr>
        <w:pStyle w:val="a4"/>
        <w:widowControl w:val="0"/>
        <w:spacing w:line="360" w:lineRule="auto"/>
        <w:ind w:firstLine="567"/>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Фразировка, вытекающая из музыкального и текстового содержания. Различные виды динамики. Многообразие агогических возможностей исполнения произведений: пение в строго размеренном темпе, сопоставление двух темпов, темповые отклонения в произведениях, различные виды фермат.</w:t>
      </w:r>
    </w:p>
    <w:p w:rsidR="00A3256F" w:rsidRPr="00DA6F26" w:rsidRDefault="00A3256F" w:rsidP="00AA0FCF">
      <w:pPr>
        <w:pStyle w:val="a4"/>
        <w:widowControl w:val="0"/>
        <w:spacing w:line="360" w:lineRule="auto"/>
        <w:ind w:firstLine="567"/>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Воспитания навыков понимания дирижерского жеста.</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b/>
          <w:bCs/>
          <w:sz w:val="24"/>
          <w:szCs w:val="24"/>
          <w:lang w:eastAsia="ru-RU"/>
        </w:rPr>
        <w:t>Примерный репертуарный список</w:t>
      </w:r>
    </w:p>
    <w:p w:rsidR="00A3256F" w:rsidRPr="00DA6F26" w:rsidRDefault="00C9314C" w:rsidP="00AA0FCF">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Адлер Е. «Песня Менуэт</w:t>
      </w:r>
      <w:r w:rsidR="00A3256F" w:rsidRPr="00DA6F26">
        <w:rPr>
          <w:rFonts w:ascii="Times New Roman" w:hAnsi="Times New Roman" w:cs="Times New Roman"/>
          <w:sz w:val="24"/>
          <w:szCs w:val="24"/>
          <w:lang w:eastAsia="ru-RU"/>
        </w:rPr>
        <w:t>»</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Аренский А. «Птичка летает»</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Бах И.С. «За рекою старый дом»</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proofErr w:type="spellStart"/>
      <w:r w:rsidRPr="00DA6F26">
        <w:rPr>
          <w:rFonts w:ascii="Times New Roman" w:hAnsi="Times New Roman" w:cs="Times New Roman"/>
          <w:sz w:val="24"/>
          <w:szCs w:val="24"/>
          <w:lang w:eastAsia="ru-RU"/>
        </w:rPr>
        <w:t>Блантер</w:t>
      </w:r>
      <w:proofErr w:type="spellEnd"/>
      <w:r w:rsidRPr="00DA6F26">
        <w:rPr>
          <w:rFonts w:ascii="Times New Roman" w:hAnsi="Times New Roman" w:cs="Times New Roman"/>
          <w:sz w:val="24"/>
          <w:szCs w:val="24"/>
          <w:lang w:eastAsia="ru-RU"/>
        </w:rPr>
        <w:t xml:space="preserve"> М. «Морские волки»</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Брамс И. «Колыбельная»</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Вебер К. «Вечерняя песня» (обр. В.Попова)</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proofErr w:type="spellStart"/>
      <w:r w:rsidRPr="00DA6F26">
        <w:rPr>
          <w:rFonts w:ascii="Times New Roman" w:hAnsi="Times New Roman" w:cs="Times New Roman"/>
          <w:sz w:val="24"/>
          <w:szCs w:val="24"/>
          <w:lang w:eastAsia="ru-RU"/>
        </w:rPr>
        <w:t>Вилинчук</w:t>
      </w:r>
      <w:proofErr w:type="spellEnd"/>
      <w:r w:rsidRPr="00DA6F26">
        <w:rPr>
          <w:rFonts w:ascii="Times New Roman" w:hAnsi="Times New Roman" w:cs="Times New Roman"/>
          <w:sz w:val="24"/>
          <w:szCs w:val="24"/>
          <w:lang w:eastAsia="ru-RU"/>
        </w:rPr>
        <w:t xml:space="preserve"> В. «Разноцветная скакалка» </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Витлин В. «Здравствуй, зимний праздник!»</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Гладков Г. «Песня о дружбе»</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Гладков Г. «Морошка»</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Гречанинов А. «Призыв весны»</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proofErr w:type="spellStart"/>
      <w:r w:rsidRPr="00DA6F26">
        <w:rPr>
          <w:rFonts w:ascii="Times New Roman" w:hAnsi="Times New Roman" w:cs="Times New Roman"/>
          <w:sz w:val="24"/>
          <w:szCs w:val="24"/>
          <w:lang w:eastAsia="ru-RU"/>
        </w:rPr>
        <w:t>Дубравин</w:t>
      </w:r>
      <w:proofErr w:type="spellEnd"/>
      <w:r w:rsidRPr="00DA6F26">
        <w:rPr>
          <w:rFonts w:ascii="Times New Roman" w:hAnsi="Times New Roman" w:cs="Times New Roman"/>
          <w:sz w:val="24"/>
          <w:szCs w:val="24"/>
          <w:lang w:eastAsia="ru-RU"/>
        </w:rPr>
        <w:t xml:space="preserve"> Я. «Всюду музыка живет»</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proofErr w:type="spellStart"/>
      <w:r w:rsidRPr="00DA6F26">
        <w:rPr>
          <w:rFonts w:ascii="Times New Roman" w:hAnsi="Times New Roman" w:cs="Times New Roman"/>
          <w:sz w:val="24"/>
          <w:szCs w:val="24"/>
          <w:lang w:eastAsia="ru-RU"/>
        </w:rPr>
        <w:t>Дубравин</w:t>
      </w:r>
      <w:proofErr w:type="spellEnd"/>
      <w:r w:rsidRPr="00DA6F26">
        <w:rPr>
          <w:rFonts w:ascii="Times New Roman" w:hAnsi="Times New Roman" w:cs="Times New Roman"/>
          <w:sz w:val="24"/>
          <w:szCs w:val="24"/>
          <w:lang w:eastAsia="ru-RU"/>
        </w:rPr>
        <w:t xml:space="preserve"> Я. «Минор и мажор»</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proofErr w:type="spellStart"/>
      <w:r w:rsidRPr="00DA6F26">
        <w:rPr>
          <w:rFonts w:ascii="Times New Roman" w:hAnsi="Times New Roman" w:cs="Times New Roman"/>
          <w:sz w:val="24"/>
          <w:szCs w:val="24"/>
          <w:lang w:eastAsia="ru-RU"/>
        </w:rPr>
        <w:t>Дубравин</w:t>
      </w:r>
      <w:proofErr w:type="spellEnd"/>
      <w:r w:rsidRPr="00DA6F26">
        <w:rPr>
          <w:rFonts w:ascii="Times New Roman" w:hAnsi="Times New Roman" w:cs="Times New Roman"/>
          <w:sz w:val="24"/>
          <w:szCs w:val="24"/>
          <w:lang w:eastAsia="ru-RU"/>
        </w:rPr>
        <w:t xml:space="preserve"> Я. «Скачут кони»</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proofErr w:type="spellStart"/>
      <w:r w:rsidRPr="00DA6F26">
        <w:rPr>
          <w:rFonts w:ascii="Times New Roman" w:hAnsi="Times New Roman" w:cs="Times New Roman"/>
          <w:sz w:val="24"/>
          <w:szCs w:val="24"/>
          <w:lang w:eastAsia="ru-RU"/>
        </w:rPr>
        <w:t>Дубравин</w:t>
      </w:r>
      <w:proofErr w:type="spellEnd"/>
      <w:r w:rsidRPr="00DA6F26">
        <w:rPr>
          <w:rFonts w:ascii="Times New Roman" w:hAnsi="Times New Roman" w:cs="Times New Roman"/>
          <w:sz w:val="24"/>
          <w:szCs w:val="24"/>
          <w:lang w:eastAsia="ru-RU"/>
        </w:rPr>
        <w:t xml:space="preserve"> Я. «Когда играет музыкант»</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proofErr w:type="spellStart"/>
      <w:r w:rsidRPr="00DA6F26">
        <w:rPr>
          <w:rFonts w:ascii="Times New Roman" w:hAnsi="Times New Roman" w:cs="Times New Roman"/>
          <w:sz w:val="24"/>
          <w:szCs w:val="24"/>
          <w:lang w:eastAsia="ru-RU"/>
        </w:rPr>
        <w:t>Дубравин</w:t>
      </w:r>
      <w:proofErr w:type="spellEnd"/>
      <w:r w:rsidRPr="00DA6F26">
        <w:rPr>
          <w:rFonts w:ascii="Times New Roman" w:hAnsi="Times New Roman" w:cs="Times New Roman"/>
          <w:sz w:val="24"/>
          <w:szCs w:val="24"/>
          <w:lang w:eastAsia="ru-RU"/>
        </w:rPr>
        <w:t xml:space="preserve"> Я. «Про Емелю»</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lastRenderedPageBreak/>
        <w:t>Дунаевский И. «Спой нам, ветер»</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Дунаевский М. «Ах, этот вечер»</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Журбин А. «Парус дружбы»</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proofErr w:type="spellStart"/>
      <w:r w:rsidRPr="00DA6F26">
        <w:rPr>
          <w:rFonts w:ascii="Times New Roman" w:hAnsi="Times New Roman" w:cs="Times New Roman"/>
          <w:sz w:val="24"/>
          <w:szCs w:val="24"/>
          <w:lang w:eastAsia="ru-RU"/>
        </w:rPr>
        <w:t>Красев</w:t>
      </w:r>
      <w:proofErr w:type="spellEnd"/>
      <w:r w:rsidRPr="00DA6F26">
        <w:rPr>
          <w:rFonts w:ascii="Times New Roman" w:hAnsi="Times New Roman" w:cs="Times New Roman"/>
          <w:sz w:val="24"/>
          <w:szCs w:val="24"/>
          <w:lang w:eastAsia="ru-RU"/>
        </w:rPr>
        <w:t xml:space="preserve"> М. Заключительный хор «Муха-Цокотуха»</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proofErr w:type="spellStart"/>
      <w:r w:rsidRPr="00DA6F26">
        <w:rPr>
          <w:rFonts w:ascii="Times New Roman" w:hAnsi="Times New Roman" w:cs="Times New Roman"/>
          <w:sz w:val="24"/>
          <w:szCs w:val="24"/>
          <w:lang w:eastAsia="ru-RU"/>
        </w:rPr>
        <w:t>Красев</w:t>
      </w:r>
      <w:proofErr w:type="spellEnd"/>
      <w:r w:rsidRPr="00DA6F26">
        <w:rPr>
          <w:rFonts w:ascii="Times New Roman" w:hAnsi="Times New Roman" w:cs="Times New Roman"/>
          <w:sz w:val="24"/>
          <w:szCs w:val="24"/>
          <w:lang w:eastAsia="ru-RU"/>
        </w:rPr>
        <w:t xml:space="preserve"> М. «Столяры» (</w:t>
      </w:r>
      <w:r w:rsidRPr="00DA6F26">
        <w:rPr>
          <w:rFonts w:ascii="Times New Roman" w:hAnsi="Times New Roman" w:cs="Times New Roman"/>
          <w:sz w:val="24"/>
          <w:szCs w:val="24"/>
          <w:lang w:val="en-US" w:eastAsia="ru-RU"/>
        </w:rPr>
        <w:t>a</w:t>
      </w:r>
      <w:r w:rsidR="00C9314C">
        <w:rPr>
          <w:rFonts w:ascii="Times New Roman" w:hAnsi="Times New Roman" w:cs="Times New Roman"/>
          <w:sz w:val="24"/>
          <w:szCs w:val="24"/>
          <w:lang w:eastAsia="ru-RU"/>
        </w:rPr>
        <w:t xml:space="preserve"> </w:t>
      </w:r>
      <w:proofErr w:type="spellStart"/>
      <w:r w:rsidRPr="00DA6F26">
        <w:rPr>
          <w:rFonts w:ascii="Times New Roman" w:hAnsi="Times New Roman" w:cs="Times New Roman"/>
          <w:sz w:val="24"/>
          <w:szCs w:val="24"/>
          <w:lang w:val="en-US" w:eastAsia="ru-RU"/>
        </w:rPr>
        <w:t>capella</w:t>
      </w:r>
      <w:proofErr w:type="spellEnd"/>
      <w:r w:rsidRPr="00DA6F26">
        <w:rPr>
          <w:rFonts w:ascii="Times New Roman" w:hAnsi="Times New Roman" w:cs="Times New Roman"/>
          <w:sz w:val="24"/>
          <w:szCs w:val="24"/>
          <w:lang w:eastAsia="ru-RU"/>
        </w:rPr>
        <w:t>)</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proofErr w:type="spellStart"/>
      <w:r w:rsidRPr="00DA6F26">
        <w:rPr>
          <w:rFonts w:ascii="Times New Roman" w:hAnsi="Times New Roman" w:cs="Times New Roman"/>
          <w:sz w:val="24"/>
          <w:szCs w:val="24"/>
          <w:lang w:eastAsia="ru-RU"/>
        </w:rPr>
        <w:t>Круппа-Шушарина</w:t>
      </w:r>
      <w:proofErr w:type="spellEnd"/>
      <w:r w:rsidRPr="00DA6F26">
        <w:rPr>
          <w:rFonts w:ascii="Times New Roman" w:hAnsi="Times New Roman" w:cs="Times New Roman"/>
          <w:sz w:val="24"/>
          <w:szCs w:val="24"/>
          <w:lang w:eastAsia="ru-RU"/>
        </w:rPr>
        <w:t xml:space="preserve"> С. «Песенка про </w:t>
      </w:r>
      <w:proofErr w:type="spellStart"/>
      <w:r w:rsidRPr="00DA6F26">
        <w:rPr>
          <w:rFonts w:ascii="Times New Roman" w:hAnsi="Times New Roman" w:cs="Times New Roman"/>
          <w:sz w:val="24"/>
          <w:szCs w:val="24"/>
          <w:lang w:eastAsia="ru-RU"/>
        </w:rPr>
        <w:t>Карлсона</w:t>
      </w:r>
      <w:proofErr w:type="spellEnd"/>
      <w:r w:rsidRPr="00DA6F26">
        <w:rPr>
          <w:rFonts w:ascii="Times New Roman" w:hAnsi="Times New Roman" w:cs="Times New Roman"/>
          <w:sz w:val="24"/>
          <w:szCs w:val="24"/>
          <w:lang w:eastAsia="ru-RU"/>
        </w:rPr>
        <w:t>»</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proofErr w:type="spellStart"/>
      <w:r w:rsidRPr="00DA6F26">
        <w:rPr>
          <w:rFonts w:ascii="Times New Roman" w:hAnsi="Times New Roman" w:cs="Times New Roman"/>
          <w:sz w:val="24"/>
          <w:szCs w:val="24"/>
          <w:lang w:eastAsia="ru-RU"/>
        </w:rPr>
        <w:t>Круппа-Шушарина</w:t>
      </w:r>
      <w:proofErr w:type="spellEnd"/>
      <w:r w:rsidRPr="00DA6F26">
        <w:rPr>
          <w:rFonts w:ascii="Times New Roman" w:hAnsi="Times New Roman" w:cs="Times New Roman"/>
          <w:sz w:val="24"/>
          <w:szCs w:val="24"/>
          <w:lang w:eastAsia="ru-RU"/>
        </w:rPr>
        <w:t xml:space="preserve"> С. «Ролики»</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proofErr w:type="spellStart"/>
      <w:r w:rsidRPr="00DA6F26">
        <w:rPr>
          <w:rFonts w:ascii="Times New Roman" w:hAnsi="Times New Roman" w:cs="Times New Roman"/>
          <w:sz w:val="24"/>
          <w:szCs w:val="24"/>
          <w:lang w:eastAsia="ru-RU"/>
        </w:rPr>
        <w:t>Крылатов</w:t>
      </w:r>
      <w:proofErr w:type="spellEnd"/>
      <w:r w:rsidRPr="00DA6F26">
        <w:rPr>
          <w:rFonts w:ascii="Times New Roman" w:hAnsi="Times New Roman" w:cs="Times New Roman"/>
          <w:sz w:val="24"/>
          <w:szCs w:val="24"/>
          <w:lang w:eastAsia="ru-RU"/>
        </w:rPr>
        <w:t xml:space="preserve"> Е. «Это знает всякий»</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proofErr w:type="spellStart"/>
      <w:r w:rsidRPr="00DA6F26">
        <w:rPr>
          <w:rFonts w:ascii="Times New Roman" w:hAnsi="Times New Roman" w:cs="Times New Roman"/>
          <w:sz w:val="24"/>
          <w:szCs w:val="24"/>
          <w:lang w:eastAsia="ru-RU"/>
        </w:rPr>
        <w:t>Крылатов</w:t>
      </w:r>
      <w:proofErr w:type="spellEnd"/>
      <w:r w:rsidRPr="00DA6F26">
        <w:rPr>
          <w:rFonts w:ascii="Times New Roman" w:hAnsi="Times New Roman" w:cs="Times New Roman"/>
          <w:sz w:val="24"/>
          <w:szCs w:val="24"/>
          <w:lang w:eastAsia="ru-RU"/>
        </w:rPr>
        <w:t xml:space="preserve"> Е. «Заводные игрушки»</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proofErr w:type="spellStart"/>
      <w:r w:rsidRPr="00DA6F26">
        <w:rPr>
          <w:rFonts w:ascii="Times New Roman" w:hAnsi="Times New Roman" w:cs="Times New Roman"/>
          <w:sz w:val="24"/>
          <w:szCs w:val="24"/>
          <w:lang w:eastAsia="ru-RU"/>
        </w:rPr>
        <w:t>Крылатов</w:t>
      </w:r>
      <w:proofErr w:type="spellEnd"/>
      <w:r w:rsidRPr="00DA6F26">
        <w:rPr>
          <w:rFonts w:ascii="Times New Roman" w:hAnsi="Times New Roman" w:cs="Times New Roman"/>
          <w:sz w:val="24"/>
          <w:szCs w:val="24"/>
          <w:lang w:eastAsia="ru-RU"/>
        </w:rPr>
        <w:t xml:space="preserve"> Е. «Колыбельная Медведицы»</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proofErr w:type="spellStart"/>
      <w:r w:rsidRPr="00DA6F26">
        <w:rPr>
          <w:rFonts w:ascii="Times New Roman" w:hAnsi="Times New Roman" w:cs="Times New Roman"/>
          <w:sz w:val="24"/>
          <w:szCs w:val="24"/>
          <w:lang w:eastAsia="ru-RU"/>
        </w:rPr>
        <w:t>Крылатов</w:t>
      </w:r>
      <w:proofErr w:type="spellEnd"/>
      <w:r w:rsidRPr="00DA6F26">
        <w:rPr>
          <w:rFonts w:ascii="Times New Roman" w:hAnsi="Times New Roman" w:cs="Times New Roman"/>
          <w:sz w:val="24"/>
          <w:szCs w:val="24"/>
          <w:lang w:eastAsia="ru-RU"/>
        </w:rPr>
        <w:t xml:space="preserve"> Е. «Не волнуйтесь понапрасну»</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Кудряшов А. «Школьная тропинка»</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 xml:space="preserve">Кудряшов А. «На </w:t>
      </w:r>
      <w:proofErr w:type="spellStart"/>
      <w:r w:rsidRPr="00DA6F26">
        <w:rPr>
          <w:rFonts w:ascii="Times New Roman" w:hAnsi="Times New Roman" w:cs="Times New Roman"/>
          <w:sz w:val="24"/>
          <w:szCs w:val="24"/>
          <w:lang w:eastAsia="ru-RU"/>
        </w:rPr>
        <w:t>Горизонтских</w:t>
      </w:r>
      <w:proofErr w:type="spellEnd"/>
      <w:r w:rsidRPr="00DA6F26">
        <w:rPr>
          <w:rFonts w:ascii="Times New Roman" w:hAnsi="Times New Roman" w:cs="Times New Roman"/>
          <w:sz w:val="24"/>
          <w:szCs w:val="24"/>
          <w:lang w:eastAsia="ru-RU"/>
        </w:rPr>
        <w:t xml:space="preserve"> островах»</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Кудряшов А. «Мечта первоклассника»</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Кудряшов А. «Тепло Родины»</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Кудряшов А. «Дитя любви»</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Кудряшов А. «Нет террору, нет войне!»</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Кюи Ц. «Белка»</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proofErr w:type="spellStart"/>
      <w:r w:rsidRPr="00DA6F26">
        <w:rPr>
          <w:rFonts w:ascii="Times New Roman" w:hAnsi="Times New Roman" w:cs="Times New Roman"/>
          <w:sz w:val="24"/>
          <w:szCs w:val="24"/>
          <w:lang w:eastAsia="ru-RU"/>
        </w:rPr>
        <w:t>Лученок</w:t>
      </w:r>
      <w:proofErr w:type="spellEnd"/>
      <w:r w:rsidRPr="00DA6F26">
        <w:rPr>
          <w:rFonts w:ascii="Times New Roman" w:hAnsi="Times New Roman" w:cs="Times New Roman"/>
          <w:sz w:val="24"/>
          <w:szCs w:val="24"/>
          <w:lang w:eastAsia="ru-RU"/>
        </w:rPr>
        <w:t xml:space="preserve"> И. «Доброта»</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proofErr w:type="spellStart"/>
      <w:r w:rsidRPr="00DA6F26">
        <w:rPr>
          <w:rFonts w:ascii="Times New Roman" w:hAnsi="Times New Roman" w:cs="Times New Roman"/>
          <w:sz w:val="24"/>
          <w:szCs w:val="24"/>
          <w:lang w:eastAsia="ru-RU"/>
        </w:rPr>
        <w:t>Металлиди</w:t>
      </w:r>
      <w:proofErr w:type="spellEnd"/>
      <w:r w:rsidRPr="00DA6F26">
        <w:rPr>
          <w:rFonts w:ascii="Times New Roman" w:hAnsi="Times New Roman" w:cs="Times New Roman"/>
          <w:sz w:val="24"/>
          <w:szCs w:val="24"/>
          <w:lang w:eastAsia="ru-RU"/>
        </w:rPr>
        <w:t xml:space="preserve"> Ж. «Тихий час»</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Минков М. «Дорога добра»</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Минков М. «Спасибо, музыка тебе»</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Молдавская народная песня «Весна» обр. Л.Тихеевой</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Морозов И. «Про сверчка»</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Моцарт В. «Детские игры»</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Обухова Е. «Наша гамма»</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Обухова Е. «Музыкальной школы песнь»</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proofErr w:type="spellStart"/>
      <w:r w:rsidRPr="00DA6F26">
        <w:rPr>
          <w:rFonts w:ascii="Times New Roman" w:hAnsi="Times New Roman" w:cs="Times New Roman"/>
          <w:sz w:val="24"/>
          <w:szCs w:val="24"/>
          <w:lang w:eastAsia="ru-RU"/>
        </w:rPr>
        <w:t>Парцхаладзе</w:t>
      </w:r>
      <w:proofErr w:type="spellEnd"/>
      <w:r w:rsidRPr="00DA6F26">
        <w:rPr>
          <w:rFonts w:ascii="Times New Roman" w:hAnsi="Times New Roman" w:cs="Times New Roman"/>
          <w:sz w:val="24"/>
          <w:szCs w:val="24"/>
          <w:lang w:eastAsia="ru-RU"/>
        </w:rPr>
        <w:t xml:space="preserve"> М. «Снега-жемчуга»</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proofErr w:type="spellStart"/>
      <w:r w:rsidRPr="00DA6F26">
        <w:rPr>
          <w:rFonts w:ascii="Times New Roman" w:hAnsi="Times New Roman" w:cs="Times New Roman"/>
          <w:sz w:val="24"/>
          <w:szCs w:val="24"/>
          <w:lang w:eastAsia="ru-RU"/>
        </w:rPr>
        <w:t>Парцхаладзе</w:t>
      </w:r>
      <w:proofErr w:type="spellEnd"/>
      <w:r w:rsidRPr="00DA6F26">
        <w:rPr>
          <w:rFonts w:ascii="Times New Roman" w:hAnsi="Times New Roman" w:cs="Times New Roman"/>
          <w:sz w:val="24"/>
          <w:szCs w:val="24"/>
          <w:lang w:eastAsia="ru-RU"/>
        </w:rPr>
        <w:t xml:space="preserve"> М. «Мамина песенка»</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proofErr w:type="spellStart"/>
      <w:r w:rsidRPr="00DA6F26">
        <w:rPr>
          <w:rFonts w:ascii="Times New Roman" w:hAnsi="Times New Roman" w:cs="Times New Roman"/>
          <w:sz w:val="24"/>
          <w:szCs w:val="24"/>
          <w:lang w:eastAsia="ru-RU"/>
        </w:rPr>
        <w:t>Пахмутова</w:t>
      </w:r>
      <w:proofErr w:type="spellEnd"/>
      <w:r w:rsidRPr="00DA6F26">
        <w:rPr>
          <w:rFonts w:ascii="Times New Roman" w:hAnsi="Times New Roman" w:cs="Times New Roman"/>
          <w:sz w:val="24"/>
          <w:szCs w:val="24"/>
          <w:lang w:eastAsia="ru-RU"/>
        </w:rPr>
        <w:t xml:space="preserve"> А. «Кто пасется на лугу»</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Русская народная песня «Перед весной» (</w:t>
      </w:r>
      <w:r w:rsidRPr="00DA6F26">
        <w:rPr>
          <w:rFonts w:ascii="Times New Roman" w:hAnsi="Times New Roman" w:cs="Times New Roman"/>
          <w:sz w:val="24"/>
          <w:szCs w:val="24"/>
          <w:lang w:val="en-US" w:eastAsia="ru-RU"/>
        </w:rPr>
        <w:t>a</w:t>
      </w:r>
      <w:r w:rsidR="00C9314C">
        <w:rPr>
          <w:rFonts w:ascii="Times New Roman" w:hAnsi="Times New Roman" w:cs="Times New Roman"/>
          <w:sz w:val="24"/>
          <w:szCs w:val="24"/>
          <w:lang w:eastAsia="ru-RU"/>
        </w:rPr>
        <w:t xml:space="preserve"> </w:t>
      </w:r>
      <w:proofErr w:type="spellStart"/>
      <w:r w:rsidRPr="00DA6F26">
        <w:rPr>
          <w:rFonts w:ascii="Times New Roman" w:hAnsi="Times New Roman" w:cs="Times New Roman"/>
          <w:sz w:val="24"/>
          <w:szCs w:val="24"/>
          <w:lang w:val="en-US" w:eastAsia="ru-RU"/>
        </w:rPr>
        <w:t>capella</w:t>
      </w:r>
      <w:proofErr w:type="spellEnd"/>
      <w:r w:rsidRPr="00DA6F26">
        <w:rPr>
          <w:rFonts w:ascii="Times New Roman" w:hAnsi="Times New Roman" w:cs="Times New Roman"/>
          <w:sz w:val="24"/>
          <w:szCs w:val="24"/>
          <w:lang w:eastAsia="ru-RU"/>
        </w:rPr>
        <w:t>)</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 xml:space="preserve">Современная русская народная песня «Уж мы шили ковер» запись </w:t>
      </w:r>
      <w:proofErr w:type="spellStart"/>
      <w:r w:rsidRPr="00DA6F26">
        <w:rPr>
          <w:rFonts w:ascii="Times New Roman" w:hAnsi="Times New Roman" w:cs="Times New Roman"/>
          <w:sz w:val="24"/>
          <w:szCs w:val="24"/>
          <w:lang w:eastAsia="ru-RU"/>
        </w:rPr>
        <w:t>С.Аксюка</w:t>
      </w:r>
      <w:proofErr w:type="spellEnd"/>
      <w:r w:rsidR="00C9314C">
        <w:rPr>
          <w:rFonts w:ascii="Times New Roman" w:hAnsi="Times New Roman" w:cs="Times New Roman"/>
          <w:sz w:val="24"/>
          <w:szCs w:val="24"/>
          <w:lang w:eastAsia="ru-RU"/>
        </w:rPr>
        <w:t xml:space="preserve"> </w:t>
      </w:r>
      <w:r w:rsidRPr="00DA6F26">
        <w:rPr>
          <w:rFonts w:ascii="Times New Roman" w:hAnsi="Times New Roman" w:cs="Times New Roman"/>
          <w:sz w:val="24"/>
          <w:szCs w:val="24"/>
          <w:lang w:eastAsia="ru-RU"/>
        </w:rPr>
        <w:t>(</w:t>
      </w:r>
      <w:r w:rsidRPr="00DA6F26">
        <w:rPr>
          <w:rFonts w:ascii="Times New Roman" w:hAnsi="Times New Roman" w:cs="Times New Roman"/>
          <w:sz w:val="24"/>
          <w:szCs w:val="24"/>
          <w:lang w:val="en-US" w:eastAsia="ru-RU"/>
        </w:rPr>
        <w:t>a</w:t>
      </w:r>
      <w:r w:rsidR="00C9314C">
        <w:rPr>
          <w:rFonts w:ascii="Times New Roman" w:hAnsi="Times New Roman" w:cs="Times New Roman"/>
          <w:sz w:val="24"/>
          <w:szCs w:val="24"/>
          <w:lang w:eastAsia="ru-RU"/>
        </w:rPr>
        <w:t xml:space="preserve"> </w:t>
      </w:r>
      <w:proofErr w:type="spellStart"/>
      <w:r w:rsidRPr="00DA6F26">
        <w:rPr>
          <w:rFonts w:ascii="Times New Roman" w:hAnsi="Times New Roman" w:cs="Times New Roman"/>
          <w:sz w:val="24"/>
          <w:szCs w:val="24"/>
          <w:lang w:val="en-US" w:eastAsia="ru-RU"/>
        </w:rPr>
        <w:t>capella</w:t>
      </w:r>
      <w:proofErr w:type="spellEnd"/>
      <w:r w:rsidRPr="00DA6F26">
        <w:rPr>
          <w:rFonts w:ascii="Times New Roman" w:hAnsi="Times New Roman" w:cs="Times New Roman"/>
          <w:sz w:val="24"/>
          <w:szCs w:val="24"/>
          <w:lang w:eastAsia="ru-RU"/>
        </w:rPr>
        <w:t>)</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Струве Г. «Бабушкины сказки»</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Струве Г. «Береза»</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lastRenderedPageBreak/>
        <w:t>Струве Г. «Пешки - крепкие орешки» (</w:t>
      </w:r>
      <w:r w:rsidRPr="00DA6F26">
        <w:rPr>
          <w:rFonts w:ascii="Times New Roman" w:hAnsi="Times New Roman" w:cs="Times New Roman"/>
          <w:sz w:val="24"/>
          <w:szCs w:val="24"/>
          <w:lang w:val="en-US" w:eastAsia="ru-RU"/>
        </w:rPr>
        <w:t>a</w:t>
      </w:r>
      <w:r w:rsidR="00C9314C">
        <w:rPr>
          <w:rFonts w:ascii="Times New Roman" w:hAnsi="Times New Roman" w:cs="Times New Roman"/>
          <w:sz w:val="24"/>
          <w:szCs w:val="24"/>
          <w:lang w:eastAsia="ru-RU"/>
        </w:rPr>
        <w:t xml:space="preserve"> </w:t>
      </w:r>
      <w:proofErr w:type="spellStart"/>
      <w:r w:rsidRPr="00DA6F26">
        <w:rPr>
          <w:rFonts w:ascii="Times New Roman" w:hAnsi="Times New Roman" w:cs="Times New Roman"/>
          <w:sz w:val="24"/>
          <w:szCs w:val="24"/>
          <w:lang w:val="en-US" w:eastAsia="ru-RU"/>
        </w:rPr>
        <w:t>capella</w:t>
      </w:r>
      <w:proofErr w:type="spellEnd"/>
      <w:r w:rsidRPr="00DA6F26">
        <w:rPr>
          <w:rFonts w:ascii="Times New Roman" w:hAnsi="Times New Roman" w:cs="Times New Roman"/>
          <w:sz w:val="24"/>
          <w:szCs w:val="24"/>
          <w:lang w:eastAsia="ru-RU"/>
        </w:rPr>
        <w:t>)</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Струве Г. «</w:t>
      </w:r>
      <w:proofErr w:type="spellStart"/>
      <w:proofErr w:type="gramStart"/>
      <w:r w:rsidRPr="00DA6F26">
        <w:rPr>
          <w:rFonts w:ascii="Times New Roman" w:hAnsi="Times New Roman" w:cs="Times New Roman"/>
          <w:sz w:val="24"/>
          <w:szCs w:val="24"/>
          <w:lang w:eastAsia="ru-RU"/>
        </w:rPr>
        <w:t>Стрекотунья-белобока</w:t>
      </w:r>
      <w:proofErr w:type="spellEnd"/>
      <w:proofErr w:type="gramEnd"/>
      <w:r w:rsidRPr="00DA6F26">
        <w:rPr>
          <w:rFonts w:ascii="Times New Roman" w:hAnsi="Times New Roman" w:cs="Times New Roman"/>
          <w:sz w:val="24"/>
          <w:szCs w:val="24"/>
          <w:lang w:eastAsia="ru-RU"/>
        </w:rPr>
        <w:t>»</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Струве Г. «Стелется по бережку»</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proofErr w:type="spellStart"/>
      <w:r w:rsidRPr="00DA6F26">
        <w:rPr>
          <w:rFonts w:ascii="Times New Roman" w:hAnsi="Times New Roman" w:cs="Times New Roman"/>
          <w:sz w:val="24"/>
          <w:szCs w:val="24"/>
          <w:lang w:eastAsia="ru-RU"/>
        </w:rPr>
        <w:t>Тугаринов</w:t>
      </w:r>
      <w:proofErr w:type="spellEnd"/>
      <w:r w:rsidRPr="00DA6F26">
        <w:rPr>
          <w:rFonts w:ascii="Times New Roman" w:hAnsi="Times New Roman" w:cs="Times New Roman"/>
          <w:sz w:val="24"/>
          <w:szCs w:val="24"/>
          <w:lang w:eastAsia="ru-RU"/>
        </w:rPr>
        <w:t xml:space="preserve"> Ю. «Веселая история»</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Чайковский П. «Осень»</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proofErr w:type="spellStart"/>
      <w:r w:rsidRPr="00DA6F26">
        <w:rPr>
          <w:rFonts w:ascii="Times New Roman" w:hAnsi="Times New Roman" w:cs="Times New Roman"/>
          <w:sz w:val="24"/>
          <w:szCs w:val="24"/>
          <w:lang w:eastAsia="ru-RU"/>
        </w:rPr>
        <w:t>Чичков</w:t>
      </w:r>
      <w:proofErr w:type="spellEnd"/>
      <w:r w:rsidRPr="00DA6F26">
        <w:rPr>
          <w:rFonts w:ascii="Times New Roman" w:hAnsi="Times New Roman" w:cs="Times New Roman"/>
          <w:sz w:val="24"/>
          <w:szCs w:val="24"/>
          <w:lang w:eastAsia="ru-RU"/>
        </w:rPr>
        <w:t xml:space="preserve"> Ю. «Нам мир завещано беречь»</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proofErr w:type="spellStart"/>
      <w:r w:rsidRPr="00DA6F26">
        <w:rPr>
          <w:rFonts w:ascii="Times New Roman" w:hAnsi="Times New Roman" w:cs="Times New Roman"/>
          <w:sz w:val="24"/>
          <w:szCs w:val="24"/>
          <w:lang w:eastAsia="ru-RU"/>
        </w:rPr>
        <w:t>Чичков</w:t>
      </w:r>
      <w:proofErr w:type="spellEnd"/>
      <w:r w:rsidRPr="00DA6F26">
        <w:rPr>
          <w:rFonts w:ascii="Times New Roman" w:hAnsi="Times New Roman" w:cs="Times New Roman"/>
          <w:sz w:val="24"/>
          <w:szCs w:val="24"/>
          <w:lang w:eastAsia="ru-RU"/>
        </w:rPr>
        <w:t xml:space="preserve"> Ю. «Лесной марш»</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proofErr w:type="spellStart"/>
      <w:r w:rsidRPr="00DA6F26">
        <w:rPr>
          <w:rFonts w:ascii="Times New Roman" w:hAnsi="Times New Roman" w:cs="Times New Roman"/>
          <w:sz w:val="24"/>
          <w:szCs w:val="24"/>
          <w:lang w:eastAsia="ru-RU"/>
        </w:rPr>
        <w:t>Чичков</w:t>
      </w:r>
      <w:proofErr w:type="spellEnd"/>
      <w:r w:rsidRPr="00DA6F26">
        <w:rPr>
          <w:rFonts w:ascii="Times New Roman" w:hAnsi="Times New Roman" w:cs="Times New Roman"/>
          <w:sz w:val="24"/>
          <w:szCs w:val="24"/>
          <w:lang w:eastAsia="ru-RU"/>
        </w:rPr>
        <w:t xml:space="preserve"> Ю. «Родная песенка»</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proofErr w:type="spellStart"/>
      <w:r w:rsidRPr="00DA6F26">
        <w:rPr>
          <w:rFonts w:ascii="Times New Roman" w:hAnsi="Times New Roman" w:cs="Times New Roman"/>
          <w:sz w:val="24"/>
          <w:szCs w:val="24"/>
          <w:lang w:eastAsia="ru-RU"/>
        </w:rPr>
        <w:t>Шаинский</w:t>
      </w:r>
      <w:proofErr w:type="spellEnd"/>
      <w:r w:rsidRPr="00DA6F26">
        <w:rPr>
          <w:rFonts w:ascii="Times New Roman" w:hAnsi="Times New Roman" w:cs="Times New Roman"/>
          <w:sz w:val="24"/>
          <w:szCs w:val="24"/>
          <w:lang w:eastAsia="ru-RU"/>
        </w:rPr>
        <w:t xml:space="preserve"> В. «Мир похож на цветной луг»</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proofErr w:type="spellStart"/>
      <w:r w:rsidRPr="00DA6F26">
        <w:rPr>
          <w:rFonts w:ascii="Times New Roman" w:hAnsi="Times New Roman" w:cs="Times New Roman"/>
          <w:sz w:val="24"/>
          <w:szCs w:val="24"/>
          <w:lang w:eastAsia="ru-RU"/>
        </w:rPr>
        <w:t>Шаинский</w:t>
      </w:r>
      <w:proofErr w:type="spellEnd"/>
      <w:r w:rsidRPr="00DA6F26">
        <w:rPr>
          <w:rFonts w:ascii="Times New Roman" w:hAnsi="Times New Roman" w:cs="Times New Roman"/>
          <w:sz w:val="24"/>
          <w:szCs w:val="24"/>
          <w:lang w:eastAsia="ru-RU"/>
        </w:rPr>
        <w:t xml:space="preserve"> В. «Крейсер Аврора»</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proofErr w:type="spellStart"/>
      <w:r w:rsidRPr="00DA6F26">
        <w:rPr>
          <w:rFonts w:ascii="Times New Roman" w:hAnsi="Times New Roman" w:cs="Times New Roman"/>
          <w:sz w:val="24"/>
          <w:szCs w:val="24"/>
          <w:lang w:eastAsia="ru-RU"/>
        </w:rPr>
        <w:t>Шаинский</w:t>
      </w:r>
      <w:proofErr w:type="spellEnd"/>
      <w:r w:rsidRPr="00DA6F26">
        <w:rPr>
          <w:rFonts w:ascii="Times New Roman" w:hAnsi="Times New Roman" w:cs="Times New Roman"/>
          <w:sz w:val="24"/>
          <w:szCs w:val="24"/>
          <w:lang w:eastAsia="ru-RU"/>
        </w:rPr>
        <w:t xml:space="preserve"> В. «Картошка»</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proofErr w:type="spellStart"/>
      <w:r w:rsidRPr="00DA6F26">
        <w:rPr>
          <w:rFonts w:ascii="Times New Roman" w:hAnsi="Times New Roman" w:cs="Times New Roman"/>
          <w:sz w:val="24"/>
          <w:szCs w:val="24"/>
          <w:lang w:eastAsia="ru-RU"/>
        </w:rPr>
        <w:t>Шаинский</w:t>
      </w:r>
      <w:proofErr w:type="spellEnd"/>
      <w:r w:rsidRPr="00DA6F26">
        <w:rPr>
          <w:rFonts w:ascii="Times New Roman" w:hAnsi="Times New Roman" w:cs="Times New Roman"/>
          <w:sz w:val="24"/>
          <w:szCs w:val="24"/>
          <w:lang w:eastAsia="ru-RU"/>
        </w:rPr>
        <w:t xml:space="preserve"> В. «Дважды два - четыре»</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proofErr w:type="spellStart"/>
      <w:r w:rsidRPr="00DA6F26">
        <w:rPr>
          <w:rFonts w:ascii="Times New Roman" w:hAnsi="Times New Roman" w:cs="Times New Roman"/>
          <w:sz w:val="24"/>
          <w:szCs w:val="24"/>
          <w:lang w:eastAsia="ru-RU"/>
        </w:rPr>
        <w:t>Филлипенко</w:t>
      </w:r>
      <w:proofErr w:type="spellEnd"/>
      <w:r w:rsidRPr="00DA6F26">
        <w:rPr>
          <w:rFonts w:ascii="Times New Roman" w:hAnsi="Times New Roman" w:cs="Times New Roman"/>
          <w:sz w:val="24"/>
          <w:szCs w:val="24"/>
          <w:lang w:eastAsia="ru-RU"/>
        </w:rPr>
        <w:t xml:space="preserve"> А. «Вечный огонь»</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Френкель Я. «Погоня»</w:t>
      </w:r>
    </w:p>
    <w:p w:rsidR="00134AFD"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proofErr w:type="spellStart"/>
      <w:r w:rsidRPr="00DA6F26">
        <w:rPr>
          <w:rFonts w:ascii="Times New Roman" w:hAnsi="Times New Roman" w:cs="Times New Roman"/>
          <w:sz w:val="24"/>
          <w:szCs w:val="24"/>
          <w:lang w:eastAsia="ru-RU"/>
        </w:rPr>
        <w:t>Хромушин</w:t>
      </w:r>
      <w:proofErr w:type="spellEnd"/>
      <w:r w:rsidRPr="00DA6F26">
        <w:rPr>
          <w:rFonts w:ascii="Times New Roman" w:hAnsi="Times New Roman" w:cs="Times New Roman"/>
          <w:sz w:val="24"/>
          <w:szCs w:val="24"/>
          <w:lang w:eastAsia="ru-RU"/>
        </w:rPr>
        <w:t xml:space="preserve"> О. «Любимые сказки»</w:t>
      </w:r>
    </w:p>
    <w:p w:rsidR="00A3256F" w:rsidRPr="00DA6F26" w:rsidRDefault="00134AFD" w:rsidP="00134AFD">
      <w:pPr>
        <w:pStyle w:val="a4"/>
        <w:widowControl w:val="0"/>
        <w:spacing w:line="360" w:lineRule="auto"/>
        <w:ind w:firstLine="709"/>
        <w:contextualSpacing/>
        <w:jc w:val="center"/>
        <w:rPr>
          <w:rFonts w:ascii="Times New Roman" w:hAnsi="Times New Roman" w:cs="Times New Roman"/>
          <w:sz w:val="24"/>
          <w:szCs w:val="24"/>
          <w:lang w:eastAsia="ru-RU"/>
        </w:rPr>
      </w:pPr>
      <w:proofErr w:type="gramStart"/>
      <w:r>
        <w:rPr>
          <w:rFonts w:ascii="Times New Roman" w:hAnsi="Times New Roman" w:cs="Times New Roman"/>
          <w:b/>
          <w:bCs/>
          <w:sz w:val="24"/>
          <w:szCs w:val="24"/>
          <w:lang w:val="en-US" w:eastAsia="ru-RU"/>
        </w:rPr>
        <w:t>II</w:t>
      </w:r>
      <w:r w:rsidR="00A3256F" w:rsidRPr="00DA6F26">
        <w:rPr>
          <w:rFonts w:ascii="Times New Roman" w:hAnsi="Times New Roman" w:cs="Times New Roman"/>
          <w:b/>
          <w:bCs/>
          <w:sz w:val="24"/>
          <w:szCs w:val="24"/>
          <w:lang w:eastAsia="ru-RU"/>
        </w:rPr>
        <w:t xml:space="preserve"> .</w:t>
      </w:r>
      <w:proofErr w:type="gramEnd"/>
      <w:r>
        <w:rPr>
          <w:rFonts w:ascii="Times New Roman" w:hAnsi="Times New Roman" w:cs="Times New Roman"/>
          <w:b/>
          <w:bCs/>
          <w:sz w:val="24"/>
          <w:szCs w:val="24"/>
          <w:lang w:eastAsia="ru-RU"/>
        </w:rPr>
        <w:t xml:space="preserve"> </w:t>
      </w:r>
      <w:r w:rsidR="00A3256F" w:rsidRPr="00DA6F26">
        <w:rPr>
          <w:rFonts w:ascii="Times New Roman" w:hAnsi="Times New Roman" w:cs="Times New Roman"/>
          <w:b/>
          <w:bCs/>
          <w:sz w:val="24"/>
          <w:szCs w:val="24"/>
          <w:lang w:eastAsia="ru-RU"/>
        </w:rPr>
        <w:t xml:space="preserve">Требования к уровню подготовки </w:t>
      </w:r>
      <w:proofErr w:type="gramStart"/>
      <w:r w:rsidR="00A3256F" w:rsidRPr="00DA6F26">
        <w:rPr>
          <w:rFonts w:ascii="Times New Roman" w:hAnsi="Times New Roman" w:cs="Times New Roman"/>
          <w:b/>
          <w:bCs/>
          <w:sz w:val="24"/>
          <w:szCs w:val="24"/>
          <w:lang w:eastAsia="ru-RU"/>
        </w:rPr>
        <w:t>обучающихся</w:t>
      </w:r>
      <w:proofErr w:type="gramEnd"/>
    </w:p>
    <w:p w:rsidR="00A3256F" w:rsidRPr="00DA6F26" w:rsidRDefault="00A3256F" w:rsidP="00AA0FCF">
      <w:pPr>
        <w:pStyle w:val="a4"/>
        <w:widowControl w:val="0"/>
        <w:spacing w:line="360" w:lineRule="auto"/>
        <w:ind w:firstLine="567"/>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Результатом освоения программы учебного предмета «Хор</w:t>
      </w:r>
      <w:r w:rsidR="005E604F" w:rsidRPr="00DA6F26">
        <w:rPr>
          <w:rFonts w:ascii="Times New Roman" w:hAnsi="Times New Roman" w:cs="Times New Roman"/>
          <w:sz w:val="24"/>
          <w:szCs w:val="24"/>
          <w:lang w:eastAsia="ru-RU"/>
        </w:rPr>
        <w:t>овой класс</w:t>
      </w:r>
      <w:r w:rsidRPr="00DA6F26">
        <w:rPr>
          <w:rFonts w:ascii="Times New Roman" w:hAnsi="Times New Roman" w:cs="Times New Roman"/>
          <w:sz w:val="24"/>
          <w:szCs w:val="24"/>
          <w:lang w:eastAsia="ru-RU"/>
        </w:rPr>
        <w:t>», являются следующие знания, умения и навыки:</w:t>
      </w:r>
    </w:p>
    <w:p w:rsidR="00A3256F" w:rsidRPr="00DA6F26" w:rsidRDefault="00AA0FCF" w:rsidP="00AA0FCF">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3256F" w:rsidRPr="00DA6F26">
        <w:rPr>
          <w:rFonts w:ascii="Times New Roman" w:hAnsi="Times New Roman" w:cs="Times New Roman"/>
          <w:sz w:val="24"/>
          <w:szCs w:val="24"/>
          <w:lang w:eastAsia="ru-RU"/>
        </w:rPr>
        <w:t>Знание начальных основ хорового искусства, вокально-хоровых особенностей хоровых партитур, художественно-исполнительских возможностей хорового коллектива;</w:t>
      </w:r>
    </w:p>
    <w:p w:rsidR="00A3256F" w:rsidRPr="00DA6F26" w:rsidRDefault="00AA0FCF" w:rsidP="00AA0FCF">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3256F" w:rsidRPr="00DA6F26">
        <w:rPr>
          <w:rFonts w:ascii="Times New Roman" w:hAnsi="Times New Roman" w:cs="Times New Roman"/>
          <w:sz w:val="24"/>
          <w:szCs w:val="24"/>
          <w:lang w:eastAsia="ru-RU"/>
        </w:rPr>
        <w:t>Знание профессиональной терминологии;</w:t>
      </w:r>
    </w:p>
    <w:p w:rsidR="00A3256F" w:rsidRPr="00DA6F26" w:rsidRDefault="00AA0FCF" w:rsidP="00AA0FCF">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3256F" w:rsidRPr="00DA6F26">
        <w:rPr>
          <w:rFonts w:ascii="Times New Roman" w:hAnsi="Times New Roman" w:cs="Times New Roman"/>
          <w:sz w:val="24"/>
          <w:szCs w:val="24"/>
          <w:lang w:eastAsia="ru-RU"/>
        </w:rPr>
        <w:t>Умение передавать авторский замысел музыкального п</w:t>
      </w:r>
      <w:r w:rsidR="00F6722A">
        <w:rPr>
          <w:rFonts w:ascii="Times New Roman" w:hAnsi="Times New Roman" w:cs="Times New Roman"/>
          <w:sz w:val="24"/>
          <w:szCs w:val="24"/>
          <w:lang w:eastAsia="ru-RU"/>
        </w:rPr>
        <w:t>роизведения с помощью органичн</w:t>
      </w:r>
      <w:r w:rsidR="00A3256F" w:rsidRPr="00DA6F26">
        <w:rPr>
          <w:rFonts w:ascii="Times New Roman" w:hAnsi="Times New Roman" w:cs="Times New Roman"/>
          <w:sz w:val="24"/>
          <w:szCs w:val="24"/>
          <w:lang w:eastAsia="ru-RU"/>
        </w:rPr>
        <w:t>ого сочетания слова и музыки;</w:t>
      </w:r>
    </w:p>
    <w:p w:rsidR="00134AFD" w:rsidRPr="00F62DB4" w:rsidRDefault="00AA0FCF" w:rsidP="00AA0FCF">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3256F" w:rsidRPr="00DA6F26">
        <w:rPr>
          <w:rFonts w:ascii="Times New Roman" w:hAnsi="Times New Roman" w:cs="Times New Roman"/>
          <w:sz w:val="24"/>
          <w:szCs w:val="24"/>
          <w:lang w:eastAsia="ru-RU"/>
        </w:rPr>
        <w:t>Навыки коллективного хорового исполнительского творчества, в том числе отражающие взаимоотношения между солистом и хоровым коллективом.</w:t>
      </w:r>
    </w:p>
    <w:p w:rsidR="00A3256F" w:rsidRPr="00DA6F26" w:rsidRDefault="00134AFD" w:rsidP="00134AFD">
      <w:pPr>
        <w:pStyle w:val="a4"/>
        <w:widowControl w:val="0"/>
        <w:spacing w:line="360" w:lineRule="auto"/>
        <w:ind w:firstLine="709"/>
        <w:contextualSpacing/>
        <w:jc w:val="center"/>
        <w:rPr>
          <w:rFonts w:ascii="Times New Roman" w:hAnsi="Times New Roman" w:cs="Times New Roman"/>
          <w:sz w:val="24"/>
          <w:szCs w:val="24"/>
          <w:lang w:eastAsia="ru-RU"/>
        </w:rPr>
      </w:pPr>
      <w:r>
        <w:rPr>
          <w:rFonts w:ascii="Times New Roman" w:hAnsi="Times New Roman" w:cs="Times New Roman"/>
          <w:b/>
          <w:bCs/>
          <w:sz w:val="24"/>
          <w:szCs w:val="24"/>
          <w:lang w:val="en-US" w:eastAsia="ru-RU"/>
        </w:rPr>
        <w:t>III</w:t>
      </w:r>
      <w:r w:rsidR="00A3256F" w:rsidRPr="00DA6F26">
        <w:rPr>
          <w:rFonts w:ascii="Times New Roman" w:hAnsi="Times New Roman" w:cs="Times New Roman"/>
          <w:b/>
          <w:bCs/>
          <w:sz w:val="24"/>
          <w:szCs w:val="24"/>
          <w:lang w:eastAsia="ru-RU"/>
        </w:rPr>
        <w:t>.</w:t>
      </w:r>
      <w:r w:rsidRPr="00134AFD">
        <w:rPr>
          <w:rFonts w:ascii="Times New Roman" w:hAnsi="Times New Roman" w:cs="Times New Roman"/>
          <w:b/>
          <w:bCs/>
          <w:sz w:val="24"/>
          <w:szCs w:val="24"/>
          <w:lang w:eastAsia="ru-RU"/>
        </w:rPr>
        <w:t xml:space="preserve"> </w:t>
      </w:r>
      <w:r w:rsidR="00A3256F" w:rsidRPr="00DA6F26">
        <w:rPr>
          <w:rFonts w:ascii="Times New Roman" w:hAnsi="Times New Roman" w:cs="Times New Roman"/>
          <w:b/>
          <w:bCs/>
          <w:sz w:val="24"/>
          <w:szCs w:val="24"/>
          <w:lang w:eastAsia="ru-RU"/>
        </w:rPr>
        <w:t>Формы и методы контроля, система оценок</w:t>
      </w:r>
    </w:p>
    <w:p w:rsidR="00A3256F" w:rsidRPr="00DA6F26" w:rsidRDefault="00A3256F" w:rsidP="00AA0FCF">
      <w:pPr>
        <w:pStyle w:val="a4"/>
        <w:widowControl w:val="0"/>
        <w:spacing w:line="360" w:lineRule="auto"/>
        <w:ind w:firstLine="567"/>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В программе обучения используются две формы контроля успеваемости – текущая и промежуточная.</w:t>
      </w:r>
    </w:p>
    <w:p w:rsidR="00A3256F" w:rsidRPr="00DA6F26" w:rsidRDefault="00A3256F" w:rsidP="00AA0FCF">
      <w:pPr>
        <w:pStyle w:val="a4"/>
        <w:widowControl w:val="0"/>
        <w:spacing w:line="360" w:lineRule="auto"/>
        <w:ind w:firstLine="567"/>
        <w:contextualSpacing/>
        <w:jc w:val="both"/>
        <w:rPr>
          <w:rFonts w:ascii="Times New Roman" w:hAnsi="Times New Roman" w:cs="Times New Roman"/>
          <w:sz w:val="24"/>
          <w:szCs w:val="24"/>
          <w:lang w:eastAsia="ru-RU"/>
        </w:rPr>
      </w:pPr>
      <w:r w:rsidRPr="00DA6F26">
        <w:rPr>
          <w:rFonts w:ascii="Times New Roman" w:hAnsi="Times New Roman" w:cs="Times New Roman"/>
          <w:i/>
          <w:iCs/>
          <w:sz w:val="24"/>
          <w:szCs w:val="24"/>
          <w:lang w:eastAsia="ru-RU"/>
        </w:rPr>
        <w:t>Методы текущего контроля:</w:t>
      </w:r>
    </w:p>
    <w:p w:rsidR="00A3256F" w:rsidRPr="00DA6F26" w:rsidRDefault="00AA0FCF" w:rsidP="00AA0FCF">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3256F" w:rsidRPr="00DA6F26">
        <w:rPr>
          <w:rFonts w:ascii="Times New Roman" w:hAnsi="Times New Roman" w:cs="Times New Roman"/>
          <w:sz w:val="24"/>
          <w:szCs w:val="24"/>
          <w:lang w:eastAsia="ru-RU"/>
        </w:rPr>
        <w:t>оценка за работу в классе</w:t>
      </w:r>
    </w:p>
    <w:p w:rsidR="00A3256F" w:rsidRPr="00DA6F26" w:rsidRDefault="00AA0FCF" w:rsidP="00AA0FCF">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3256F" w:rsidRPr="00DA6F26">
        <w:rPr>
          <w:rFonts w:ascii="Times New Roman" w:hAnsi="Times New Roman" w:cs="Times New Roman"/>
          <w:sz w:val="24"/>
          <w:szCs w:val="24"/>
          <w:lang w:eastAsia="ru-RU"/>
        </w:rPr>
        <w:t>текущая сдача партий</w:t>
      </w:r>
    </w:p>
    <w:p w:rsidR="005E604F" w:rsidRPr="00DA6F26" w:rsidRDefault="00AA0FCF" w:rsidP="00AA0FCF">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3256F" w:rsidRPr="00DA6F26">
        <w:rPr>
          <w:rFonts w:ascii="Times New Roman" w:hAnsi="Times New Roman" w:cs="Times New Roman"/>
          <w:sz w:val="24"/>
          <w:szCs w:val="24"/>
          <w:lang w:eastAsia="ru-RU"/>
        </w:rPr>
        <w:t>контрольный урок в конце каждой четверти.</w:t>
      </w:r>
    </w:p>
    <w:p w:rsidR="00A3256F" w:rsidRDefault="00A3256F" w:rsidP="00AA0FCF">
      <w:pPr>
        <w:pStyle w:val="a4"/>
        <w:widowControl w:val="0"/>
        <w:spacing w:line="360" w:lineRule="auto"/>
        <w:ind w:firstLine="567"/>
        <w:contextualSpacing/>
        <w:jc w:val="both"/>
        <w:rPr>
          <w:rFonts w:ascii="Times New Roman" w:hAnsi="Times New Roman" w:cs="Times New Roman"/>
          <w:b/>
          <w:bCs/>
          <w:sz w:val="24"/>
          <w:szCs w:val="24"/>
          <w:lang w:eastAsia="ru-RU"/>
        </w:rPr>
      </w:pPr>
      <w:r w:rsidRPr="00DA6F26">
        <w:rPr>
          <w:rFonts w:ascii="Times New Roman" w:hAnsi="Times New Roman" w:cs="Times New Roman"/>
          <w:b/>
          <w:bCs/>
          <w:sz w:val="24"/>
          <w:szCs w:val="24"/>
          <w:lang w:eastAsia="ru-RU"/>
        </w:rPr>
        <w:t>Примерные программные требования по окончанию изучения предмета</w:t>
      </w:r>
    </w:p>
    <w:p w:rsidR="00AA0FCF" w:rsidRPr="00DA6F26" w:rsidRDefault="00AA0FCF" w:rsidP="00AA0FCF">
      <w:pPr>
        <w:pStyle w:val="a4"/>
        <w:widowControl w:val="0"/>
        <w:spacing w:line="360" w:lineRule="auto"/>
        <w:ind w:firstLine="567"/>
        <w:contextualSpacing/>
        <w:jc w:val="both"/>
        <w:rPr>
          <w:rFonts w:ascii="Times New Roman" w:hAnsi="Times New Roman" w:cs="Times New Roman"/>
          <w:sz w:val="24"/>
          <w:szCs w:val="24"/>
          <w:lang w:eastAsia="ru-RU"/>
        </w:rPr>
      </w:pP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i/>
          <w:iCs/>
          <w:sz w:val="24"/>
          <w:szCs w:val="24"/>
          <w:lang w:eastAsia="ru-RU"/>
        </w:rPr>
        <w:lastRenderedPageBreak/>
        <w:t xml:space="preserve">Вариант </w:t>
      </w:r>
      <w:r w:rsidRPr="00DA6F26">
        <w:rPr>
          <w:rFonts w:ascii="Times New Roman" w:hAnsi="Times New Roman" w:cs="Times New Roman"/>
          <w:i/>
          <w:iCs/>
          <w:sz w:val="24"/>
          <w:szCs w:val="24"/>
          <w:lang w:val="en-US" w:eastAsia="ru-RU"/>
        </w:rPr>
        <w:t>I</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Аренский А. «Птичка летает»</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 xml:space="preserve">Японская н.п. «Потанцуем» обр. </w:t>
      </w:r>
      <w:proofErr w:type="spellStart"/>
      <w:r w:rsidRPr="00DA6F26">
        <w:rPr>
          <w:rFonts w:ascii="Times New Roman" w:hAnsi="Times New Roman" w:cs="Times New Roman"/>
          <w:sz w:val="24"/>
          <w:szCs w:val="24"/>
          <w:lang w:eastAsia="ru-RU"/>
        </w:rPr>
        <w:t>А.Бирчанского</w:t>
      </w:r>
      <w:proofErr w:type="spellEnd"/>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Струве Г. «Стелется по бережку»</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 xml:space="preserve">Кудряшов А. «На </w:t>
      </w:r>
      <w:proofErr w:type="spellStart"/>
      <w:r w:rsidRPr="00DA6F26">
        <w:rPr>
          <w:rFonts w:ascii="Times New Roman" w:hAnsi="Times New Roman" w:cs="Times New Roman"/>
          <w:sz w:val="24"/>
          <w:szCs w:val="24"/>
          <w:lang w:eastAsia="ru-RU"/>
        </w:rPr>
        <w:t>Горизонтских</w:t>
      </w:r>
      <w:proofErr w:type="spellEnd"/>
      <w:r w:rsidRPr="00DA6F26">
        <w:rPr>
          <w:rFonts w:ascii="Times New Roman" w:hAnsi="Times New Roman" w:cs="Times New Roman"/>
          <w:sz w:val="24"/>
          <w:szCs w:val="24"/>
          <w:lang w:eastAsia="ru-RU"/>
        </w:rPr>
        <w:t xml:space="preserve"> островах»</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i/>
          <w:iCs/>
          <w:sz w:val="24"/>
          <w:szCs w:val="24"/>
          <w:lang w:eastAsia="ru-RU"/>
        </w:rPr>
        <w:t xml:space="preserve">Вариант </w:t>
      </w:r>
      <w:r w:rsidRPr="00DA6F26">
        <w:rPr>
          <w:rFonts w:ascii="Times New Roman" w:hAnsi="Times New Roman" w:cs="Times New Roman"/>
          <w:i/>
          <w:iCs/>
          <w:sz w:val="24"/>
          <w:szCs w:val="24"/>
          <w:lang w:val="en-US" w:eastAsia="ru-RU"/>
        </w:rPr>
        <w:t>II</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Гречанинов А. «Призыв весны»</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 xml:space="preserve">Р.н.п. «Блины» обр. А. </w:t>
      </w:r>
      <w:proofErr w:type="spellStart"/>
      <w:r w:rsidRPr="00DA6F26">
        <w:rPr>
          <w:rFonts w:ascii="Times New Roman" w:hAnsi="Times New Roman" w:cs="Times New Roman"/>
          <w:sz w:val="24"/>
          <w:szCs w:val="24"/>
          <w:lang w:eastAsia="ru-RU"/>
        </w:rPr>
        <w:t>Абрамского</w:t>
      </w:r>
      <w:proofErr w:type="spellEnd"/>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proofErr w:type="spellStart"/>
      <w:r w:rsidRPr="00DA6F26">
        <w:rPr>
          <w:rFonts w:ascii="Times New Roman" w:hAnsi="Times New Roman" w:cs="Times New Roman"/>
          <w:sz w:val="24"/>
          <w:szCs w:val="24"/>
          <w:lang w:eastAsia="ru-RU"/>
        </w:rPr>
        <w:t>Металлиди</w:t>
      </w:r>
      <w:proofErr w:type="spellEnd"/>
      <w:r w:rsidRPr="00DA6F26">
        <w:rPr>
          <w:rFonts w:ascii="Times New Roman" w:hAnsi="Times New Roman" w:cs="Times New Roman"/>
          <w:sz w:val="24"/>
          <w:szCs w:val="24"/>
          <w:lang w:eastAsia="ru-RU"/>
        </w:rPr>
        <w:t xml:space="preserve"> Ж. «Тихий час»</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 xml:space="preserve">Итальянская н.п. «Четыре таракана и сверчок» обр. </w:t>
      </w:r>
      <w:proofErr w:type="spellStart"/>
      <w:r w:rsidRPr="00DA6F26">
        <w:rPr>
          <w:rFonts w:ascii="Times New Roman" w:hAnsi="Times New Roman" w:cs="Times New Roman"/>
          <w:sz w:val="24"/>
          <w:szCs w:val="24"/>
          <w:lang w:eastAsia="ru-RU"/>
        </w:rPr>
        <w:t>А.Долуханяна</w:t>
      </w:r>
      <w:proofErr w:type="spellEnd"/>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i/>
          <w:iCs/>
          <w:sz w:val="24"/>
          <w:szCs w:val="24"/>
          <w:lang w:eastAsia="ru-RU"/>
        </w:rPr>
        <w:t xml:space="preserve">Вариант </w:t>
      </w:r>
      <w:r w:rsidRPr="00DA6F26">
        <w:rPr>
          <w:rFonts w:ascii="Times New Roman" w:hAnsi="Times New Roman" w:cs="Times New Roman"/>
          <w:i/>
          <w:iCs/>
          <w:sz w:val="24"/>
          <w:szCs w:val="24"/>
          <w:lang w:val="en-US" w:eastAsia="ru-RU"/>
        </w:rPr>
        <w:t>III</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Моцарт В. «Детские игры»</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 xml:space="preserve">Эстонская н.п. «У каждого свой музыкальный инструмент» обр. Х. </w:t>
      </w:r>
      <w:proofErr w:type="spellStart"/>
      <w:r w:rsidRPr="00DA6F26">
        <w:rPr>
          <w:rFonts w:ascii="Times New Roman" w:hAnsi="Times New Roman" w:cs="Times New Roman"/>
          <w:sz w:val="24"/>
          <w:szCs w:val="24"/>
          <w:lang w:eastAsia="ru-RU"/>
        </w:rPr>
        <w:t>Кирвите</w:t>
      </w:r>
      <w:proofErr w:type="spellEnd"/>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Гладков Г. «Песня о дружбе»</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Чайковский П. «Осень»</w:t>
      </w:r>
    </w:p>
    <w:p w:rsidR="00A3256F" w:rsidRPr="00DA6F26" w:rsidRDefault="00A3256F" w:rsidP="00AA0FCF">
      <w:pPr>
        <w:pStyle w:val="a4"/>
        <w:widowControl w:val="0"/>
        <w:spacing w:line="360" w:lineRule="auto"/>
        <w:ind w:firstLine="567"/>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Учет успеваемости учащихся проводится преподавателем на основе текущих занятий, их посещений, индивидуальной и групповой проверки знаний хоровых партий.</w:t>
      </w:r>
    </w:p>
    <w:p w:rsidR="00A3256F" w:rsidRPr="00DA6F26" w:rsidRDefault="00A3256F" w:rsidP="00AA0FCF">
      <w:pPr>
        <w:pStyle w:val="a4"/>
        <w:widowControl w:val="0"/>
        <w:spacing w:line="360" w:lineRule="auto"/>
        <w:ind w:firstLine="567"/>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 xml:space="preserve">При оценке учащегося учитывается так же его участие в выступлениях хорового коллектива. Повседневно оценивая каждого ученика, педагог опирается, прежде всего, на ранее выявленный им уровень подготовленности каждого ребенка. Анализирует динамику усвоения им учебного материала, степень </w:t>
      </w:r>
      <w:r w:rsidR="00F6722A">
        <w:rPr>
          <w:rFonts w:ascii="Times New Roman" w:hAnsi="Times New Roman" w:cs="Times New Roman"/>
          <w:sz w:val="24"/>
          <w:szCs w:val="24"/>
          <w:lang w:eastAsia="ru-RU"/>
        </w:rPr>
        <w:t xml:space="preserve">его прилежания, </w:t>
      </w:r>
      <w:r w:rsidRPr="00DA6F26">
        <w:rPr>
          <w:rFonts w:ascii="Times New Roman" w:hAnsi="Times New Roman" w:cs="Times New Roman"/>
          <w:sz w:val="24"/>
          <w:szCs w:val="24"/>
          <w:lang w:eastAsia="ru-RU"/>
        </w:rPr>
        <w:t xml:space="preserve"> стимулируя его интерес к учебе.</w:t>
      </w:r>
    </w:p>
    <w:p w:rsidR="00A3256F" w:rsidRPr="00DA6F26" w:rsidRDefault="00A3256F" w:rsidP="00AA0FCF">
      <w:pPr>
        <w:pStyle w:val="a4"/>
        <w:widowControl w:val="0"/>
        <w:spacing w:line="360" w:lineRule="auto"/>
        <w:ind w:firstLine="567"/>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При выведении итоговой оценки учитывается следующее:</w:t>
      </w:r>
    </w:p>
    <w:p w:rsidR="00A3256F" w:rsidRPr="00DA6F26" w:rsidRDefault="00AA0FCF" w:rsidP="00AA0FCF">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3256F" w:rsidRPr="00DA6F26">
        <w:rPr>
          <w:rFonts w:ascii="Times New Roman" w:hAnsi="Times New Roman" w:cs="Times New Roman"/>
          <w:sz w:val="24"/>
          <w:szCs w:val="24"/>
          <w:lang w:eastAsia="ru-RU"/>
        </w:rPr>
        <w:t>Оценка годовой работы ученика;</w:t>
      </w:r>
    </w:p>
    <w:p w:rsidR="00A3256F" w:rsidRPr="00DA6F26" w:rsidRDefault="00AA0FCF" w:rsidP="00AA0FCF">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3256F" w:rsidRPr="00DA6F26">
        <w:rPr>
          <w:rFonts w:ascii="Times New Roman" w:hAnsi="Times New Roman" w:cs="Times New Roman"/>
          <w:sz w:val="24"/>
          <w:szCs w:val="24"/>
          <w:lang w:eastAsia="ru-RU"/>
        </w:rPr>
        <w:t xml:space="preserve">Оценка на зачете </w:t>
      </w:r>
    </w:p>
    <w:p w:rsidR="00A3256F" w:rsidRPr="00DA6F26" w:rsidRDefault="00AA0FCF" w:rsidP="00AA0FCF">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3256F" w:rsidRPr="00DA6F26">
        <w:rPr>
          <w:rFonts w:ascii="Times New Roman" w:hAnsi="Times New Roman" w:cs="Times New Roman"/>
          <w:sz w:val="24"/>
          <w:szCs w:val="24"/>
          <w:lang w:eastAsia="ru-RU"/>
        </w:rPr>
        <w:t>Другие выступления ученика в течение учебного года.</w:t>
      </w:r>
    </w:p>
    <w:p w:rsidR="00A3256F" w:rsidRPr="00DA6F26" w:rsidRDefault="00A3256F" w:rsidP="00AA0FCF">
      <w:pPr>
        <w:pStyle w:val="a4"/>
        <w:widowControl w:val="0"/>
        <w:spacing w:line="360" w:lineRule="auto"/>
        <w:ind w:firstLine="567"/>
        <w:contextualSpacing/>
        <w:jc w:val="both"/>
        <w:rPr>
          <w:rFonts w:ascii="Times New Roman" w:hAnsi="Times New Roman" w:cs="Times New Roman"/>
          <w:sz w:val="24"/>
          <w:szCs w:val="24"/>
          <w:lang w:eastAsia="ru-RU"/>
        </w:rPr>
      </w:pPr>
      <w:r w:rsidRPr="00DA6F26">
        <w:rPr>
          <w:rFonts w:ascii="Times New Roman" w:hAnsi="Times New Roman" w:cs="Times New Roman"/>
          <w:i/>
          <w:iCs/>
          <w:sz w:val="24"/>
          <w:szCs w:val="24"/>
          <w:lang w:eastAsia="ru-RU"/>
        </w:rPr>
        <w:t>Критерии оценок</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 xml:space="preserve">По итогам исполнения программы на зачете, академическом </w:t>
      </w:r>
      <w:r w:rsidR="00AA0FCF">
        <w:rPr>
          <w:rFonts w:ascii="Times New Roman" w:hAnsi="Times New Roman" w:cs="Times New Roman"/>
          <w:sz w:val="24"/>
          <w:szCs w:val="24"/>
          <w:lang w:eastAsia="ru-RU"/>
        </w:rPr>
        <w:t xml:space="preserve"> </w:t>
      </w:r>
      <w:r w:rsidRPr="00DA6F26">
        <w:rPr>
          <w:rFonts w:ascii="Times New Roman" w:hAnsi="Times New Roman" w:cs="Times New Roman"/>
          <w:sz w:val="24"/>
          <w:szCs w:val="24"/>
          <w:lang w:eastAsia="ru-RU"/>
        </w:rPr>
        <w:t>прослушивании или зачете выставляется оценка по пятибалльной системе:</w:t>
      </w:r>
    </w:p>
    <w:tbl>
      <w:tblPr>
        <w:tblW w:w="5000" w:type="pct"/>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3712"/>
        <w:gridCol w:w="6593"/>
      </w:tblGrid>
      <w:tr w:rsidR="00A3256F" w:rsidRPr="00DA6F26" w:rsidTr="00134AFD">
        <w:trPr>
          <w:tblCellSpacing w:w="0" w:type="dxa"/>
        </w:trPr>
        <w:tc>
          <w:tcPr>
            <w:tcW w:w="1801" w:type="pct"/>
            <w:tcBorders>
              <w:top w:val="outset" w:sz="6" w:space="0" w:color="000001"/>
              <w:left w:val="outset" w:sz="6" w:space="0" w:color="000001"/>
              <w:bottom w:val="outset" w:sz="6" w:space="0" w:color="000001"/>
              <w:right w:val="outset" w:sz="6" w:space="0" w:color="000001"/>
            </w:tcBorders>
            <w:hideMark/>
          </w:tcPr>
          <w:p w:rsidR="00A3256F" w:rsidRPr="00DA6F26" w:rsidRDefault="00A3256F"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b/>
                <w:bCs/>
                <w:sz w:val="24"/>
                <w:szCs w:val="24"/>
                <w:lang w:eastAsia="ru-RU"/>
              </w:rPr>
              <w:t>Оценка</w:t>
            </w:r>
          </w:p>
        </w:tc>
        <w:tc>
          <w:tcPr>
            <w:tcW w:w="3199" w:type="pct"/>
            <w:tcBorders>
              <w:top w:val="outset" w:sz="6" w:space="0" w:color="000001"/>
              <w:left w:val="outset" w:sz="6" w:space="0" w:color="000001"/>
              <w:bottom w:val="outset" w:sz="6" w:space="0" w:color="000001"/>
              <w:right w:val="outset" w:sz="6" w:space="0" w:color="000001"/>
            </w:tcBorders>
            <w:hideMark/>
          </w:tcPr>
          <w:p w:rsidR="00A3256F" w:rsidRPr="00DA6F26" w:rsidRDefault="00A3256F"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b/>
                <w:bCs/>
                <w:sz w:val="24"/>
                <w:szCs w:val="24"/>
                <w:lang w:eastAsia="ru-RU"/>
              </w:rPr>
              <w:t>Критерии оценивания выступления</w:t>
            </w:r>
          </w:p>
        </w:tc>
      </w:tr>
      <w:tr w:rsidR="00A3256F" w:rsidRPr="00DA6F26" w:rsidTr="00134AFD">
        <w:trPr>
          <w:tblCellSpacing w:w="0" w:type="dxa"/>
        </w:trPr>
        <w:tc>
          <w:tcPr>
            <w:tcW w:w="1801" w:type="pct"/>
            <w:tcBorders>
              <w:top w:val="outset" w:sz="6" w:space="0" w:color="000001"/>
              <w:left w:val="outset" w:sz="6" w:space="0" w:color="000001"/>
              <w:bottom w:val="outset" w:sz="6" w:space="0" w:color="000001"/>
              <w:right w:val="outset" w:sz="6" w:space="0" w:color="000001"/>
            </w:tcBorders>
            <w:hideMark/>
          </w:tcPr>
          <w:p w:rsidR="00A3256F" w:rsidRPr="00DA6F26" w:rsidRDefault="00A3256F"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5 («отлично»)</w:t>
            </w:r>
          </w:p>
        </w:tc>
        <w:tc>
          <w:tcPr>
            <w:tcW w:w="3199" w:type="pct"/>
            <w:tcBorders>
              <w:top w:val="outset" w:sz="6" w:space="0" w:color="000001"/>
              <w:left w:val="outset" w:sz="6" w:space="0" w:color="000001"/>
              <w:bottom w:val="outset" w:sz="6" w:space="0" w:color="000001"/>
              <w:right w:val="outset" w:sz="6" w:space="0" w:color="000001"/>
            </w:tcBorders>
            <w:hideMark/>
          </w:tcPr>
          <w:p w:rsidR="00A3256F" w:rsidRPr="00DA6F26" w:rsidRDefault="00A3256F"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 xml:space="preserve">Регулярное посещение хора, отсутствие пропусков без уважительных причин. Знание своей партии во всех произведениях, разучиваемых в хоровом классе, активная </w:t>
            </w:r>
            <w:r w:rsidRPr="00DA6F26">
              <w:rPr>
                <w:rFonts w:ascii="Times New Roman" w:hAnsi="Times New Roman" w:cs="Times New Roman"/>
                <w:sz w:val="24"/>
                <w:szCs w:val="24"/>
                <w:lang w:eastAsia="ru-RU"/>
              </w:rPr>
              <w:lastRenderedPageBreak/>
              <w:t>эмоциональная работа на занятиях, участие во всех хоровых выступлениях на концертах.</w:t>
            </w:r>
          </w:p>
        </w:tc>
      </w:tr>
      <w:tr w:rsidR="00A3256F" w:rsidRPr="00DA6F26" w:rsidTr="00134AFD">
        <w:trPr>
          <w:tblCellSpacing w:w="0" w:type="dxa"/>
        </w:trPr>
        <w:tc>
          <w:tcPr>
            <w:tcW w:w="1801" w:type="pct"/>
            <w:tcBorders>
              <w:top w:val="outset" w:sz="6" w:space="0" w:color="000001"/>
              <w:left w:val="outset" w:sz="6" w:space="0" w:color="000001"/>
              <w:bottom w:val="outset" w:sz="6" w:space="0" w:color="000001"/>
              <w:right w:val="outset" w:sz="6" w:space="0" w:color="000001"/>
            </w:tcBorders>
            <w:hideMark/>
          </w:tcPr>
          <w:p w:rsidR="00A3256F" w:rsidRPr="00DA6F26" w:rsidRDefault="00A3256F"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lastRenderedPageBreak/>
              <w:t>4 («хорошо»)</w:t>
            </w:r>
          </w:p>
        </w:tc>
        <w:tc>
          <w:tcPr>
            <w:tcW w:w="3199" w:type="pct"/>
            <w:tcBorders>
              <w:top w:val="outset" w:sz="6" w:space="0" w:color="000001"/>
              <w:left w:val="outset" w:sz="6" w:space="0" w:color="000001"/>
              <w:bottom w:val="outset" w:sz="6" w:space="0" w:color="000001"/>
              <w:right w:val="outset" w:sz="6" w:space="0" w:color="000001"/>
            </w:tcBorders>
            <w:hideMark/>
          </w:tcPr>
          <w:p w:rsidR="00A3256F" w:rsidRPr="00DA6F26" w:rsidRDefault="00A3256F"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Регулярное посещение хора, отсутствие пропусков без уважительных причин, активная работа в классе, сдача партий всей хоровой программы при недостаточной проработке трудных технических фрагментов (вокально-интонационная неточность), участие в концертах хора</w:t>
            </w:r>
          </w:p>
        </w:tc>
      </w:tr>
      <w:tr w:rsidR="00A3256F" w:rsidRPr="00DA6F26" w:rsidTr="00134AFD">
        <w:trPr>
          <w:tblCellSpacing w:w="0" w:type="dxa"/>
        </w:trPr>
        <w:tc>
          <w:tcPr>
            <w:tcW w:w="1801" w:type="pct"/>
            <w:tcBorders>
              <w:top w:val="outset" w:sz="6" w:space="0" w:color="000001"/>
              <w:left w:val="outset" w:sz="6" w:space="0" w:color="000001"/>
              <w:bottom w:val="outset" w:sz="6" w:space="0" w:color="000001"/>
              <w:right w:val="outset" w:sz="6" w:space="0" w:color="000001"/>
            </w:tcBorders>
            <w:hideMark/>
          </w:tcPr>
          <w:p w:rsidR="00A3256F" w:rsidRPr="00DA6F26" w:rsidRDefault="00A3256F"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3 («удовлетворительно»)</w:t>
            </w:r>
          </w:p>
        </w:tc>
        <w:tc>
          <w:tcPr>
            <w:tcW w:w="3199" w:type="pct"/>
            <w:tcBorders>
              <w:top w:val="outset" w:sz="6" w:space="0" w:color="000001"/>
              <w:left w:val="outset" w:sz="6" w:space="0" w:color="000001"/>
              <w:bottom w:val="outset" w:sz="6" w:space="0" w:color="000001"/>
              <w:right w:val="outset" w:sz="6" w:space="0" w:color="000001"/>
            </w:tcBorders>
            <w:hideMark/>
          </w:tcPr>
          <w:p w:rsidR="00A3256F" w:rsidRPr="00DA6F26" w:rsidRDefault="00A3256F"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Нерегулярное посещение хора, пропуски без уважительных причин, пассивная работа в классе, незнание наизусть некоторых хоровых партитур в программе при сдаче партий, участие в отчетном концерте в случае пересдачи партий.</w:t>
            </w:r>
          </w:p>
        </w:tc>
      </w:tr>
      <w:tr w:rsidR="00A3256F" w:rsidRPr="00DA6F26" w:rsidTr="00134AFD">
        <w:trPr>
          <w:tblCellSpacing w:w="0" w:type="dxa"/>
        </w:trPr>
        <w:tc>
          <w:tcPr>
            <w:tcW w:w="1801" w:type="pct"/>
            <w:tcBorders>
              <w:top w:val="outset" w:sz="6" w:space="0" w:color="000001"/>
              <w:left w:val="outset" w:sz="6" w:space="0" w:color="000001"/>
              <w:bottom w:val="outset" w:sz="6" w:space="0" w:color="000001"/>
              <w:right w:val="outset" w:sz="6" w:space="0" w:color="000001"/>
            </w:tcBorders>
            <w:hideMark/>
          </w:tcPr>
          <w:p w:rsidR="00A3256F" w:rsidRPr="00DA6F26" w:rsidRDefault="00A3256F"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2 («неудовлетворительно»)</w:t>
            </w:r>
          </w:p>
        </w:tc>
        <w:tc>
          <w:tcPr>
            <w:tcW w:w="3199" w:type="pct"/>
            <w:tcBorders>
              <w:top w:val="outset" w:sz="6" w:space="0" w:color="000001"/>
              <w:left w:val="outset" w:sz="6" w:space="0" w:color="000001"/>
              <w:bottom w:val="outset" w:sz="6" w:space="0" w:color="000001"/>
              <w:right w:val="outset" w:sz="6" w:space="0" w:color="000001"/>
            </w:tcBorders>
            <w:hideMark/>
          </w:tcPr>
          <w:p w:rsidR="00A3256F" w:rsidRPr="00DA6F26" w:rsidRDefault="00A3256F"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 xml:space="preserve">Пропуски хоровых занятий без уважительных причин, неудовлетворительная сдача партий в большинстве партитур всей программы, </w:t>
            </w:r>
            <w:proofErr w:type="spellStart"/>
            <w:r w:rsidRPr="00DA6F26">
              <w:rPr>
                <w:rFonts w:ascii="Times New Roman" w:hAnsi="Times New Roman" w:cs="Times New Roman"/>
                <w:sz w:val="24"/>
                <w:szCs w:val="24"/>
                <w:lang w:eastAsia="ru-RU"/>
              </w:rPr>
              <w:t>недопуск</w:t>
            </w:r>
            <w:proofErr w:type="spellEnd"/>
            <w:r w:rsidRPr="00DA6F26">
              <w:rPr>
                <w:rFonts w:ascii="Times New Roman" w:hAnsi="Times New Roman" w:cs="Times New Roman"/>
                <w:sz w:val="24"/>
                <w:szCs w:val="24"/>
                <w:lang w:eastAsia="ru-RU"/>
              </w:rPr>
              <w:t xml:space="preserve"> к выступлению на отчетном концерте</w:t>
            </w:r>
          </w:p>
        </w:tc>
      </w:tr>
      <w:tr w:rsidR="00A3256F" w:rsidRPr="00DA6F26" w:rsidTr="00134AFD">
        <w:trPr>
          <w:tblCellSpacing w:w="0" w:type="dxa"/>
        </w:trPr>
        <w:tc>
          <w:tcPr>
            <w:tcW w:w="1801" w:type="pct"/>
            <w:tcBorders>
              <w:top w:val="outset" w:sz="6" w:space="0" w:color="000001"/>
              <w:left w:val="outset" w:sz="6" w:space="0" w:color="000001"/>
              <w:bottom w:val="outset" w:sz="6" w:space="0" w:color="000001"/>
              <w:right w:val="outset" w:sz="6" w:space="0" w:color="000001"/>
            </w:tcBorders>
            <w:hideMark/>
          </w:tcPr>
          <w:p w:rsidR="00A3256F" w:rsidRPr="00DA6F26" w:rsidRDefault="00A3256F"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 xml:space="preserve">«зачет» </w:t>
            </w:r>
          </w:p>
        </w:tc>
        <w:tc>
          <w:tcPr>
            <w:tcW w:w="3199" w:type="pct"/>
            <w:tcBorders>
              <w:top w:val="outset" w:sz="6" w:space="0" w:color="000001"/>
              <w:left w:val="outset" w:sz="6" w:space="0" w:color="000001"/>
              <w:bottom w:val="outset" w:sz="6" w:space="0" w:color="000001"/>
              <w:right w:val="outset" w:sz="6" w:space="0" w:color="000001"/>
            </w:tcBorders>
            <w:hideMark/>
          </w:tcPr>
          <w:p w:rsidR="00A3256F" w:rsidRPr="00DA6F26" w:rsidRDefault="00A3256F" w:rsidP="00134AFD">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Отражает достаточный уровень подготовки и исполнения на данном этапе обучения, соответствующий программным требованиям.</w:t>
            </w:r>
          </w:p>
        </w:tc>
      </w:tr>
    </w:tbl>
    <w:p w:rsidR="00912262" w:rsidRPr="00DA6F26" w:rsidRDefault="00912262" w:rsidP="00134AFD">
      <w:pPr>
        <w:pStyle w:val="a4"/>
        <w:widowControl w:val="0"/>
        <w:tabs>
          <w:tab w:val="left" w:pos="1590"/>
          <w:tab w:val="center" w:pos="4873"/>
        </w:tabs>
        <w:spacing w:line="360" w:lineRule="auto"/>
        <w:ind w:firstLine="709"/>
        <w:contextualSpacing/>
        <w:jc w:val="center"/>
        <w:rPr>
          <w:rFonts w:ascii="Times New Roman" w:hAnsi="Times New Roman" w:cs="Times New Roman"/>
          <w:b/>
          <w:bCs/>
          <w:sz w:val="24"/>
          <w:szCs w:val="24"/>
          <w:lang w:eastAsia="ru-RU"/>
        </w:rPr>
      </w:pPr>
    </w:p>
    <w:p w:rsidR="00A3256F" w:rsidRPr="00DA6F26" w:rsidRDefault="00134AFD" w:rsidP="00134AFD">
      <w:pPr>
        <w:pStyle w:val="a4"/>
        <w:widowControl w:val="0"/>
        <w:tabs>
          <w:tab w:val="left" w:pos="1590"/>
          <w:tab w:val="center" w:pos="4873"/>
        </w:tabs>
        <w:spacing w:line="360" w:lineRule="auto"/>
        <w:ind w:firstLine="709"/>
        <w:contextualSpacing/>
        <w:jc w:val="center"/>
        <w:rPr>
          <w:rFonts w:ascii="Times New Roman" w:hAnsi="Times New Roman" w:cs="Times New Roman"/>
          <w:sz w:val="24"/>
          <w:szCs w:val="24"/>
          <w:lang w:eastAsia="ru-RU"/>
        </w:rPr>
      </w:pPr>
      <w:r>
        <w:rPr>
          <w:rFonts w:ascii="Times New Roman" w:hAnsi="Times New Roman" w:cs="Times New Roman"/>
          <w:b/>
          <w:bCs/>
          <w:sz w:val="24"/>
          <w:szCs w:val="24"/>
          <w:lang w:val="en-US" w:eastAsia="ru-RU"/>
        </w:rPr>
        <w:t>I</w:t>
      </w:r>
      <w:r w:rsidR="00A3256F" w:rsidRPr="00DA6F26">
        <w:rPr>
          <w:rFonts w:ascii="Times New Roman" w:hAnsi="Times New Roman" w:cs="Times New Roman"/>
          <w:b/>
          <w:bCs/>
          <w:sz w:val="24"/>
          <w:szCs w:val="24"/>
          <w:lang w:val="en-US" w:eastAsia="ru-RU"/>
        </w:rPr>
        <w:t>V</w:t>
      </w:r>
      <w:r w:rsidR="00A3256F" w:rsidRPr="00DA6F26">
        <w:rPr>
          <w:rFonts w:ascii="Times New Roman" w:hAnsi="Times New Roman" w:cs="Times New Roman"/>
          <w:b/>
          <w:bCs/>
          <w:sz w:val="24"/>
          <w:szCs w:val="24"/>
          <w:lang w:eastAsia="ru-RU"/>
        </w:rPr>
        <w:t>. Методическое обеспечение учебного процесса</w:t>
      </w:r>
    </w:p>
    <w:p w:rsidR="00A3256F" w:rsidRPr="00DA6F26" w:rsidRDefault="00A3256F" w:rsidP="00AA0FCF">
      <w:pPr>
        <w:pStyle w:val="a4"/>
        <w:widowControl w:val="0"/>
        <w:spacing w:line="360" w:lineRule="auto"/>
        <w:ind w:firstLine="567"/>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 xml:space="preserve">Задача руководителя хорового класса – пробудить у детей любовь к хоровому пению, сформировать необходимые навыки и выработать потребность в </w:t>
      </w:r>
      <w:proofErr w:type="gramStart"/>
      <w:r w:rsidRPr="00DA6F26">
        <w:rPr>
          <w:rFonts w:ascii="Times New Roman" w:hAnsi="Times New Roman" w:cs="Times New Roman"/>
          <w:sz w:val="24"/>
          <w:szCs w:val="24"/>
          <w:lang w:eastAsia="ru-RU"/>
        </w:rPr>
        <w:t>систематическом</w:t>
      </w:r>
      <w:proofErr w:type="gramEnd"/>
      <w:r w:rsidRPr="00DA6F26">
        <w:rPr>
          <w:rFonts w:ascii="Times New Roman" w:hAnsi="Times New Roman" w:cs="Times New Roman"/>
          <w:sz w:val="24"/>
          <w:szCs w:val="24"/>
          <w:lang w:eastAsia="ru-RU"/>
        </w:rPr>
        <w:t xml:space="preserve"> коллективном </w:t>
      </w:r>
      <w:proofErr w:type="spellStart"/>
      <w:r w:rsidRPr="00DA6F26">
        <w:rPr>
          <w:rFonts w:ascii="Times New Roman" w:hAnsi="Times New Roman" w:cs="Times New Roman"/>
          <w:sz w:val="24"/>
          <w:szCs w:val="24"/>
          <w:lang w:eastAsia="ru-RU"/>
        </w:rPr>
        <w:t>музицировании</w:t>
      </w:r>
      <w:proofErr w:type="spellEnd"/>
      <w:r w:rsidRPr="00DA6F26">
        <w:rPr>
          <w:rFonts w:ascii="Times New Roman" w:hAnsi="Times New Roman" w:cs="Times New Roman"/>
          <w:sz w:val="24"/>
          <w:szCs w:val="24"/>
          <w:lang w:eastAsia="ru-RU"/>
        </w:rPr>
        <w:t>, учитывая, что хоровое пение – наиболее доступный вид подобной деятельности.</w:t>
      </w:r>
    </w:p>
    <w:p w:rsidR="00A3256F" w:rsidRPr="00DA6F26" w:rsidRDefault="00A3256F" w:rsidP="00AA0FCF">
      <w:pPr>
        <w:pStyle w:val="a4"/>
        <w:widowControl w:val="0"/>
        <w:spacing w:line="360" w:lineRule="auto"/>
        <w:ind w:firstLine="567"/>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 xml:space="preserve">На занятиях должны активно использоваться знания нотной грамоты и навыки </w:t>
      </w:r>
      <w:proofErr w:type="spellStart"/>
      <w:r w:rsidRPr="00DA6F26">
        <w:rPr>
          <w:rFonts w:ascii="Times New Roman" w:hAnsi="Times New Roman" w:cs="Times New Roman"/>
          <w:sz w:val="24"/>
          <w:szCs w:val="24"/>
          <w:lang w:eastAsia="ru-RU"/>
        </w:rPr>
        <w:t>с</w:t>
      </w:r>
      <w:r w:rsidR="00F6722A">
        <w:rPr>
          <w:rFonts w:ascii="Times New Roman" w:hAnsi="Times New Roman" w:cs="Times New Roman"/>
          <w:sz w:val="24"/>
          <w:szCs w:val="24"/>
          <w:lang w:eastAsia="ru-RU"/>
        </w:rPr>
        <w:t>ольфеджирования</w:t>
      </w:r>
      <w:proofErr w:type="spellEnd"/>
      <w:r w:rsidR="00F6722A">
        <w:rPr>
          <w:rFonts w:ascii="Times New Roman" w:hAnsi="Times New Roman" w:cs="Times New Roman"/>
          <w:sz w:val="24"/>
          <w:szCs w:val="24"/>
          <w:lang w:eastAsia="ru-RU"/>
        </w:rPr>
        <w:t xml:space="preserve">  по нотам, а</w:t>
      </w:r>
      <w:r w:rsidRPr="00DA6F26">
        <w:rPr>
          <w:rFonts w:ascii="Times New Roman" w:hAnsi="Times New Roman" w:cs="Times New Roman"/>
          <w:sz w:val="24"/>
          <w:szCs w:val="24"/>
          <w:lang w:eastAsia="ru-RU"/>
        </w:rPr>
        <w:t xml:space="preserve"> затем и хоровым партитурам помогает учащимся воспринимать музыкальное произведение сознательно, значительно ускоряет процесс разучивания. Пение по нотам необходимо сочетать с пением по слуху, так как пение по слуху способствует развитию музыкальной памяти.</w:t>
      </w:r>
    </w:p>
    <w:p w:rsidR="00A3256F" w:rsidRPr="00DA6F26" w:rsidRDefault="00A3256F" w:rsidP="00AA0FCF">
      <w:pPr>
        <w:pStyle w:val="a4"/>
        <w:widowControl w:val="0"/>
        <w:spacing w:line="360" w:lineRule="auto"/>
        <w:ind w:firstLine="567"/>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На протяжении все</w:t>
      </w:r>
      <w:r w:rsidR="00F6722A">
        <w:rPr>
          <w:rFonts w:ascii="Times New Roman" w:hAnsi="Times New Roman" w:cs="Times New Roman"/>
          <w:sz w:val="24"/>
          <w:szCs w:val="24"/>
          <w:lang w:eastAsia="ru-RU"/>
        </w:rPr>
        <w:t xml:space="preserve">го периода </w:t>
      </w:r>
      <w:r w:rsidRPr="00DA6F26">
        <w:rPr>
          <w:rFonts w:ascii="Times New Roman" w:hAnsi="Times New Roman" w:cs="Times New Roman"/>
          <w:sz w:val="24"/>
          <w:szCs w:val="24"/>
          <w:lang w:eastAsia="ru-RU"/>
        </w:rPr>
        <w:t xml:space="preserve"> обучения педагог следит за формированием и развитием важнейших вокально-хоровых навыков учащихся (дыханием, </w:t>
      </w:r>
      <w:proofErr w:type="spellStart"/>
      <w:r w:rsidRPr="00DA6F26">
        <w:rPr>
          <w:rFonts w:ascii="Times New Roman" w:hAnsi="Times New Roman" w:cs="Times New Roman"/>
          <w:sz w:val="24"/>
          <w:szCs w:val="24"/>
          <w:lang w:eastAsia="ru-RU"/>
        </w:rPr>
        <w:t>звуковедением</w:t>
      </w:r>
      <w:proofErr w:type="spellEnd"/>
      <w:r w:rsidRPr="00DA6F26">
        <w:rPr>
          <w:rFonts w:ascii="Times New Roman" w:hAnsi="Times New Roman" w:cs="Times New Roman"/>
          <w:sz w:val="24"/>
          <w:szCs w:val="24"/>
          <w:lang w:eastAsia="ru-RU"/>
        </w:rPr>
        <w:t>, ансамблем, строем, дикцией), постепенно усложняя задачи, расширяя диапазон певческих возможностей детей.</w:t>
      </w:r>
    </w:p>
    <w:p w:rsidR="00A3256F" w:rsidRPr="00DA6F26" w:rsidRDefault="00A3256F" w:rsidP="00AA0FCF">
      <w:pPr>
        <w:pStyle w:val="a4"/>
        <w:widowControl w:val="0"/>
        <w:spacing w:line="360" w:lineRule="auto"/>
        <w:ind w:firstLine="567"/>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lastRenderedPageBreak/>
        <w:t>Отбирая репертуар, педагог должен помнить о необходимости расширения музыкально-художественного кругозора детей, о том, что хоровое пение – мощное средство патриотического, художественно-эстетического, нравственного воспитания учащихся. Произведения русской и зарубежной классики должны сочетаться с произведениями современных композиторов и народными песнями разных жанров.</w:t>
      </w:r>
    </w:p>
    <w:p w:rsidR="00A3256F" w:rsidRPr="00DA6F26" w:rsidRDefault="00A3256F" w:rsidP="00AA0FCF">
      <w:pPr>
        <w:pStyle w:val="a4"/>
        <w:widowControl w:val="0"/>
        <w:spacing w:line="360" w:lineRule="auto"/>
        <w:ind w:firstLine="567"/>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 xml:space="preserve">Особое значение имеет работа над словом, музыкальной и поэтической фразой, формой всего произведения, над умением почувствовать и выделить кульминационные </w:t>
      </w:r>
      <w:proofErr w:type="gramStart"/>
      <w:r w:rsidRPr="00DA6F26">
        <w:rPr>
          <w:rFonts w:ascii="Times New Roman" w:hAnsi="Times New Roman" w:cs="Times New Roman"/>
          <w:sz w:val="24"/>
          <w:szCs w:val="24"/>
          <w:lang w:eastAsia="ru-RU"/>
        </w:rPr>
        <w:t>моменты</w:t>
      </w:r>
      <w:proofErr w:type="gramEnd"/>
      <w:r w:rsidRPr="00DA6F26">
        <w:rPr>
          <w:rFonts w:ascii="Times New Roman" w:hAnsi="Times New Roman" w:cs="Times New Roman"/>
          <w:sz w:val="24"/>
          <w:szCs w:val="24"/>
          <w:lang w:eastAsia="ru-RU"/>
        </w:rPr>
        <w:t xml:space="preserve"> как всего произведения, так и отдельных его частей.</w:t>
      </w:r>
    </w:p>
    <w:p w:rsidR="00A3256F" w:rsidRPr="00DA6F26" w:rsidRDefault="00A3256F" w:rsidP="00AA0FCF">
      <w:pPr>
        <w:pStyle w:val="a4"/>
        <w:widowControl w:val="0"/>
        <w:spacing w:line="360" w:lineRule="auto"/>
        <w:ind w:firstLine="567"/>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Постепенно, с накопл</w:t>
      </w:r>
      <w:r w:rsidR="00F6722A">
        <w:rPr>
          <w:rFonts w:ascii="Times New Roman" w:hAnsi="Times New Roman" w:cs="Times New Roman"/>
          <w:sz w:val="24"/>
          <w:szCs w:val="24"/>
          <w:lang w:eastAsia="ru-RU"/>
        </w:rPr>
        <w:t>ением опыта хорового исполнения, о</w:t>
      </w:r>
      <w:r w:rsidRPr="00DA6F26">
        <w:rPr>
          <w:rFonts w:ascii="Times New Roman" w:hAnsi="Times New Roman" w:cs="Times New Roman"/>
          <w:sz w:val="24"/>
          <w:szCs w:val="24"/>
          <w:lang w:eastAsia="ru-RU"/>
        </w:rPr>
        <w:t>владением вокально-хоровыми навыками, репертуар дополняется. Наряду с куплетной формой учащиеся знакомятся с многообразными жанрами хоровой музыки. Краткие пояснительные беседы к отдельным произведениям используются руководителем хорового класса для выявления своеобразия стилей отдельных композиторов, музыкального языка различных эпох. Такие беседы способствуют обогащению музыкального кругозора учащихся, помогают формировать их художественную культуру.</w:t>
      </w:r>
    </w:p>
    <w:p w:rsidR="005C2C00" w:rsidRPr="00DA6F26" w:rsidRDefault="00A3256F" w:rsidP="00AA0FCF">
      <w:pPr>
        <w:pStyle w:val="a4"/>
        <w:widowControl w:val="0"/>
        <w:spacing w:line="360" w:lineRule="auto"/>
        <w:ind w:firstLine="567"/>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Всемерно используя возможности групповых занят</w:t>
      </w:r>
      <w:r w:rsidR="002F51BE" w:rsidRPr="00DA6F26">
        <w:rPr>
          <w:rFonts w:ascii="Times New Roman" w:hAnsi="Times New Roman" w:cs="Times New Roman"/>
          <w:sz w:val="24"/>
          <w:szCs w:val="24"/>
          <w:lang w:eastAsia="ru-RU"/>
        </w:rPr>
        <w:t>ий, предусмотренных действующим учебным планом</w:t>
      </w:r>
      <w:r w:rsidRPr="00DA6F26">
        <w:rPr>
          <w:rFonts w:ascii="Times New Roman" w:hAnsi="Times New Roman" w:cs="Times New Roman"/>
          <w:sz w:val="24"/>
          <w:szCs w:val="24"/>
          <w:lang w:eastAsia="ru-RU"/>
        </w:rPr>
        <w:t xml:space="preserve">, нельзя забывать о том, что хор – это коллектив. Лишь </w:t>
      </w:r>
      <w:proofErr w:type="gramStart"/>
      <w:r w:rsidRPr="00DA6F26">
        <w:rPr>
          <w:rFonts w:ascii="Times New Roman" w:hAnsi="Times New Roman" w:cs="Times New Roman"/>
          <w:sz w:val="24"/>
          <w:szCs w:val="24"/>
          <w:lang w:eastAsia="ru-RU"/>
        </w:rPr>
        <w:t>исходя из этого</w:t>
      </w:r>
      <w:r w:rsidR="00085843" w:rsidRPr="00DA6F26">
        <w:rPr>
          <w:rFonts w:ascii="Times New Roman" w:hAnsi="Times New Roman" w:cs="Times New Roman"/>
          <w:sz w:val="24"/>
          <w:szCs w:val="24"/>
          <w:lang w:eastAsia="ru-RU"/>
        </w:rPr>
        <w:t xml:space="preserve">, </w:t>
      </w:r>
      <w:r w:rsidRPr="00DA6F26">
        <w:rPr>
          <w:rFonts w:ascii="Times New Roman" w:hAnsi="Times New Roman" w:cs="Times New Roman"/>
          <w:sz w:val="24"/>
          <w:szCs w:val="24"/>
          <w:lang w:eastAsia="ru-RU"/>
        </w:rPr>
        <w:t>можно профессионально строить</w:t>
      </w:r>
      <w:proofErr w:type="gramEnd"/>
      <w:r w:rsidRPr="00DA6F26">
        <w:rPr>
          <w:rFonts w:ascii="Times New Roman" w:hAnsi="Times New Roman" w:cs="Times New Roman"/>
          <w:sz w:val="24"/>
          <w:szCs w:val="24"/>
          <w:lang w:eastAsia="ru-RU"/>
        </w:rPr>
        <w:t xml:space="preserve"> работу над всеми компонентами хорового звучания. Так, при организации учебного процесса в школе целесообразно руководствоваться интересами и возможностями коллективных форм занятий, координируя их </w:t>
      </w:r>
      <w:proofErr w:type="gramStart"/>
      <w:r w:rsidRPr="00DA6F26">
        <w:rPr>
          <w:rFonts w:ascii="Times New Roman" w:hAnsi="Times New Roman" w:cs="Times New Roman"/>
          <w:sz w:val="24"/>
          <w:szCs w:val="24"/>
          <w:lang w:eastAsia="ru-RU"/>
        </w:rPr>
        <w:t>с</w:t>
      </w:r>
      <w:proofErr w:type="gramEnd"/>
      <w:r w:rsidRPr="00DA6F26">
        <w:rPr>
          <w:rFonts w:ascii="Times New Roman" w:hAnsi="Times New Roman" w:cs="Times New Roman"/>
          <w:sz w:val="24"/>
          <w:szCs w:val="24"/>
          <w:lang w:eastAsia="ru-RU"/>
        </w:rPr>
        <w:t xml:space="preserve"> групповыми, мелкогрупповыми и даже индивидуальными. Такой организационный принцип будет способствовать успешной работе хорового класса, как исполнительского коллектива.</w:t>
      </w:r>
    </w:p>
    <w:p w:rsidR="00134AFD" w:rsidRDefault="00134AFD" w:rsidP="00134AFD">
      <w:pPr>
        <w:pStyle w:val="a4"/>
        <w:widowControl w:val="0"/>
        <w:spacing w:line="360" w:lineRule="auto"/>
        <w:ind w:firstLine="709"/>
        <w:contextualSpacing/>
        <w:jc w:val="center"/>
        <w:rPr>
          <w:rFonts w:ascii="Times New Roman" w:hAnsi="Times New Roman" w:cs="Times New Roman"/>
          <w:b/>
          <w:bCs/>
          <w:sz w:val="24"/>
          <w:szCs w:val="24"/>
          <w:lang w:eastAsia="ru-RU"/>
        </w:rPr>
      </w:pPr>
    </w:p>
    <w:p w:rsidR="00134AFD" w:rsidRDefault="00134AFD" w:rsidP="00134AFD">
      <w:pPr>
        <w:pStyle w:val="a4"/>
        <w:widowControl w:val="0"/>
        <w:spacing w:line="360" w:lineRule="auto"/>
        <w:ind w:firstLine="709"/>
        <w:contextualSpacing/>
        <w:jc w:val="center"/>
        <w:rPr>
          <w:rFonts w:ascii="Times New Roman" w:hAnsi="Times New Roman" w:cs="Times New Roman"/>
          <w:b/>
          <w:bCs/>
          <w:sz w:val="24"/>
          <w:szCs w:val="24"/>
          <w:lang w:eastAsia="ru-RU"/>
        </w:rPr>
      </w:pPr>
    </w:p>
    <w:p w:rsidR="00134AFD" w:rsidRDefault="00134AFD" w:rsidP="00134AFD">
      <w:pPr>
        <w:pStyle w:val="a4"/>
        <w:widowControl w:val="0"/>
        <w:spacing w:line="360" w:lineRule="auto"/>
        <w:ind w:firstLine="709"/>
        <w:contextualSpacing/>
        <w:jc w:val="center"/>
        <w:rPr>
          <w:rFonts w:ascii="Times New Roman" w:hAnsi="Times New Roman" w:cs="Times New Roman"/>
          <w:b/>
          <w:bCs/>
          <w:sz w:val="24"/>
          <w:szCs w:val="24"/>
          <w:lang w:eastAsia="ru-RU"/>
        </w:rPr>
      </w:pPr>
    </w:p>
    <w:p w:rsidR="00134AFD" w:rsidRDefault="00134AFD" w:rsidP="00134AFD">
      <w:pPr>
        <w:pStyle w:val="a4"/>
        <w:widowControl w:val="0"/>
        <w:spacing w:line="360" w:lineRule="auto"/>
        <w:ind w:firstLine="709"/>
        <w:contextualSpacing/>
        <w:jc w:val="center"/>
        <w:rPr>
          <w:rFonts w:ascii="Times New Roman" w:hAnsi="Times New Roman" w:cs="Times New Roman"/>
          <w:b/>
          <w:bCs/>
          <w:sz w:val="24"/>
          <w:szCs w:val="24"/>
          <w:lang w:eastAsia="ru-RU"/>
        </w:rPr>
      </w:pPr>
    </w:p>
    <w:p w:rsidR="00134AFD" w:rsidRDefault="00134AFD" w:rsidP="00134AFD">
      <w:pPr>
        <w:pStyle w:val="a4"/>
        <w:widowControl w:val="0"/>
        <w:spacing w:line="360" w:lineRule="auto"/>
        <w:ind w:firstLine="709"/>
        <w:contextualSpacing/>
        <w:jc w:val="center"/>
        <w:rPr>
          <w:rFonts w:ascii="Times New Roman" w:hAnsi="Times New Roman" w:cs="Times New Roman"/>
          <w:b/>
          <w:bCs/>
          <w:sz w:val="24"/>
          <w:szCs w:val="24"/>
          <w:lang w:eastAsia="ru-RU"/>
        </w:rPr>
      </w:pPr>
    </w:p>
    <w:p w:rsidR="00134AFD" w:rsidRDefault="00134AFD" w:rsidP="00134AFD">
      <w:pPr>
        <w:pStyle w:val="a4"/>
        <w:widowControl w:val="0"/>
        <w:spacing w:line="360" w:lineRule="auto"/>
        <w:ind w:firstLine="709"/>
        <w:contextualSpacing/>
        <w:jc w:val="center"/>
        <w:rPr>
          <w:rFonts w:ascii="Times New Roman" w:hAnsi="Times New Roman" w:cs="Times New Roman"/>
          <w:b/>
          <w:bCs/>
          <w:sz w:val="24"/>
          <w:szCs w:val="24"/>
          <w:lang w:eastAsia="ru-RU"/>
        </w:rPr>
      </w:pPr>
    </w:p>
    <w:p w:rsidR="00134AFD" w:rsidRDefault="00134AFD" w:rsidP="00134AFD">
      <w:pPr>
        <w:pStyle w:val="a4"/>
        <w:widowControl w:val="0"/>
        <w:spacing w:line="360" w:lineRule="auto"/>
        <w:ind w:firstLine="709"/>
        <w:contextualSpacing/>
        <w:jc w:val="center"/>
        <w:rPr>
          <w:rFonts w:ascii="Times New Roman" w:hAnsi="Times New Roman" w:cs="Times New Roman"/>
          <w:b/>
          <w:bCs/>
          <w:sz w:val="24"/>
          <w:szCs w:val="24"/>
          <w:lang w:eastAsia="ru-RU"/>
        </w:rPr>
      </w:pPr>
    </w:p>
    <w:p w:rsidR="00134AFD" w:rsidRDefault="00134AFD" w:rsidP="00AA0FCF">
      <w:pPr>
        <w:pStyle w:val="a4"/>
        <w:widowControl w:val="0"/>
        <w:spacing w:line="360" w:lineRule="auto"/>
        <w:contextualSpacing/>
        <w:rPr>
          <w:rFonts w:ascii="Times New Roman" w:hAnsi="Times New Roman" w:cs="Times New Roman"/>
          <w:b/>
          <w:bCs/>
          <w:sz w:val="24"/>
          <w:szCs w:val="24"/>
          <w:lang w:eastAsia="ru-RU"/>
        </w:rPr>
      </w:pPr>
    </w:p>
    <w:p w:rsidR="00AA0FCF" w:rsidRDefault="00AA0FCF" w:rsidP="00AA0FCF">
      <w:pPr>
        <w:pStyle w:val="a4"/>
        <w:widowControl w:val="0"/>
        <w:spacing w:line="360" w:lineRule="auto"/>
        <w:contextualSpacing/>
        <w:rPr>
          <w:rFonts w:ascii="Times New Roman" w:hAnsi="Times New Roman" w:cs="Times New Roman"/>
          <w:b/>
          <w:bCs/>
          <w:sz w:val="24"/>
          <w:szCs w:val="24"/>
          <w:lang w:eastAsia="ru-RU"/>
        </w:rPr>
      </w:pPr>
    </w:p>
    <w:p w:rsidR="00134AFD" w:rsidRDefault="00134AFD" w:rsidP="00134AFD">
      <w:pPr>
        <w:pStyle w:val="a4"/>
        <w:widowControl w:val="0"/>
        <w:spacing w:line="360" w:lineRule="auto"/>
        <w:ind w:firstLine="709"/>
        <w:contextualSpacing/>
        <w:jc w:val="center"/>
        <w:rPr>
          <w:rFonts w:ascii="Times New Roman" w:hAnsi="Times New Roman" w:cs="Times New Roman"/>
          <w:b/>
          <w:bCs/>
          <w:sz w:val="24"/>
          <w:szCs w:val="24"/>
          <w:lang w:eastAsia="ru-RU"/>
        </w:rPr>
      </w:pPr>
    </w:p>
    <w:p w:rsidR="004E1397" w:rsidRDefault="004E1397" w:rsidP="00134AFD">
      <w:pPr>
        <w:pStyle w:val="a4"/>
        <w:widowControl w:val="0"/>
        <w:spacing w:line="360" w:lineRule="auto"/>
        <w:ind w:firstLine="709"/>
        <w:contextualSpacing/>
        <w:jc w:val="center"/>
        <w:rPr>
          <w:rFonts w:ascii="Times New Roman" w:hAnsi="Times New Roman" w:cs="Times New Roman"/>
          <w:b/>
          <w:bCs/>
          <w:sz w:val="24"/>
          <w:szCs w:val="24"/>
          <w:lang w:eastAsia="ru-RU"/>
        </w:rPr>
      </w:pPr>
    </w:p>
    <w:p w:rsidR="004E1397" w:rsidRDefault="004E1397" w:rsidP="00134AFD">
      <w:pPr>
        <w:pStyle w:val="a4"/>
        <w:widowControl w:val="0"/>
        <w:spacing w:line="360" w:lineRule="auto"/>
        <w:ind w:firstLine="709"/>
        <w:contextualSpacing/>
        <w:jc w:val="center"/>
        <w:rPr>
          <w:rFonts w:ascii="Times New Roman" w:hAnsi="Times New Roman" w:cs="Times New Roman"/>
          <w:b/>
          <w:bCs/>
          <w:sz w:val="24"/>
          <w:szCs w:val="24"/>
          <w:lang w:eastAsia="ru-RU"/>
        </w:rPr>
      </w:pPr>
    </w:p>
    <w:p w:rsidR="00A3256F" w:rsidRPr="00DA6F26" w:rsidRDefault="00157445" w:rsidP="00134AFD">
      <w:pPr>
        <w:pStyle w:val="a4"/>
        <w:widowControl w:val="0"/>
        <w:spacing w:line="360" w:lineRule="auto"/>
        <w:ind w:firstLine="709"/>
        <w:contextualSpacing/>
        <w:jc w:val="center"/>
        <w:rPr>
          <w:rFonts w:ascii="Times New Roman" w:hAnsi="Times New Roman" w:cs="Times New Roman"/>
          <w:sz w:val="24"/>
          <w:szCs w:val="24"/>
          <w:lang w:eastAsia="ru-RU"/>
        </w:rPr>
      </w:pPr>
      <w:r w:rsidRPr="00DA6F26">
        <w:rPr>
          <w:rFonts w:ascii="Times New Roman" w:hAnsi="Times New Roman" w:cs="Times New Roman"/>
          <w:b/>
          <w:bCs/>
          <w:sz w:val="24"/>
          <w:szCs w:val="24"/>
          <w:lang w:eastAsia="ru-RU"/>
        </w:rPr>
        <w:lastRenderedPageBreak/>
        <w:t xml:space="preserve">Список </w:t>
      </w:r>
      <w:r w:rsidR="00A3256F" w:rsidRPr="00DA6F26">
        <w:rPr>
          <w:rFonts w:ascii="Times New Roman" w:hAnsi="Times New Roman" w:cs="Times New Roman"/>
          <w:b/>
          <w:bCs/>
          <w:sz w:val="24"/>
          <w:szCs w:val="24"/>
          <w:lang w:eastAsia="ru-RU"/>
        </w:rPr>
        <w:t>литературы</w:t>
      </w:r>
    </w:p>
    <w:p w:rsidR="00A3256F" w:rsidRPr="00DA6F26" w:rsidRDefault="00AA0FCF" w:rsidP="00AA0FCF">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b/>
          <w:bCs/>
          <w:i/>
          <w:iCs/>
          <w:sz w:val="24"/>
          <w:szCs w:val="24"/>
          <w:lang w:eastAsia="ru-RU"/>
        </w:rPr>
        <w:t xml:space="preserve">1. </w:t>
      </w:r>
      <w:r w:rsidR="00A3256F" w:rsidRPr="00DA6F26">
        <w:rPr>
          <w:rFonts w:ascii="Times New Roman" w:hAnsi="Times New Roman" w:cs="Times New Roman"/>
          <w:b/>
          <w:bCs/>
          <w:i/>
          <w:iCs/>
          <w:sz w:val="24"/>
          <w:szCs w:val="24"/>
          <w:lang w:eastAsia="ru-RU"/>
        </w:rPr>
        <w:t>Список рекомендуемых нотных сборников:</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 xml:space="preserve">1. Антонов </w:t>
      </w:r>
      <w:proofErr w:type="gramStart"/>
      <w:r w:rsidRPr="00DA6F26">
        <w:rPr>
          <w:rFonts w:ascii="Times New Roman" w:hAnsi="Times New Roman" w:cs="Times New Roman"/>
          <w:sz w:val="24"/>
          <w:szCs w:val="24"/>
          <w:lang w:eastAsia="ru-RU"/>
        </w:rPr>
        <w:t>Ю</w:t>
      </w:r>
      <w:proofErr w:type="gramEnd"/>
      <w:r w:rsidRPr="00DA6F26">
        <w:rPr>
          <w:rFonts w:ascii="Times New Roman" w:hAnsi="Times New Roman" w:cs="Times New Roman"/>
          <w:sz w:val="24"/>
          <w:szCs w:val="24"/>
          <w:lang w:eastAsia="ru-RU"/>
        </w:rPr>
        <w:t>, Дунаевский М., «Песни»; М., «Музыка», 1987</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2. «Антология советской детской песни», сост. Николаева Е.В., Борисова М.В.; М., «Музыка», 1987</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 xml:space="preserve">3. </w:t>
      </w:r>
      <w:proofErr w:type="spellStart"/>
      <w:r w:rsidRPr="00DA6F26">
        <w:rPr>
          <w:rFonts w:ascii="Times New Roman" w:hAnsi="Times New Roman" w:cs="Times New Roman"/>
          <w:sz w:val="24"/>
          <w:szCs w:val="24"/>
          <w:lang w:eastAsia="ru-RU"/>
        </w:rPr>
        <w:t>Бандина</w:t>
      </w:r>
      <w:proofErr w:type="spellEnd"/>
      <w:proofErr w:type="gramStart"/>
      <w:r w:rsidRPr="00DA6F26">
        <w:rPr>
          <w:rFonts w:ascii="Times New Roman" w:hAnsi="Times New Roman" w:cs="Times New Roman"/>
          <w:sz w:val="24"/>
          <w:szCs w:val="24"/>
          <w:lang w:eastAsia="ru-RU"/>
        </w:rPr>
        <w:t xml:space="preserve"> А</w:t>
      </w:r>
      <w:proofErr w:type="gramEnd"/>
      <w:r w:rsidRPr="00DA6F26">
        <w:rPr>
          <w:rFonts w:ascii="Times New Roman" w:hAnsi="Times New Roman" w:cs="Times New Roman"/>
          <w:sz w:val="24"/>
          <w:szCs w:val="24"/>
          <w:lang w:eastAsia="ru-RU"/>
        </w:rPr>
        <w:t>, Попов В., Тихеева Л. «Школа хорового пения», вып.1,2.; М., 1966</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4. Гладков Г «Проснись и пой!», музыкальный сборник; «Дрофа», 2002</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5. «Гори, гори, костер!» Песни и хоры для детей среднего школьного возраста; М., «Советский композитор», 1989</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6. «Каноны для детского хора», сост. Струве Г.; М., 2001</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 xml:space="preserve">7. </w:t>
      </w:r>
      <w:proofErr w:type="spellStart"/>
      <w:r w:rsidRPr="00DA6F26">
        <w:rPr>
          <w:rFonts w:ascii="Times New Roman" w:hAnsi="Times New Roman" w:cs="Times New Roman"/>
          <w:sz w:val="24"/>
          <w:szCs w:val="24"/>
          <w:lang w:eastAsia="ru-RU"/>
        </w:rPr>
        <w:t>Круппа-Шушарина</w:t>
      </w:r>
      <w:proofErr w:type="spellEnd"/>
      <w:r w:rsidRPr="00DA6F26">
        <w:rPr>
          <w:rFonts w:ascii="Times New Roman" w:hAnsi="Times New Roman" w:cs="Times New Roman"/>
          <w:sz w:val="24"/>
          <w:szCs w:val="24"/>
          <w:lang w:eastAsia="ru-RU"/>
        </w:rPr>
        <w:t xml:space="preserve"> С. В. «Небесная свирель» Песни для детей и юношества; «Сибирский родник», 2006</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 xml:space="preserve">8. </w:t>
      </w:r>
      <w:proofErr w:type="spellStart"/>
      <w:r w:rsidRPr="00DA6F26">
        <w:rPr>
          <w:rFonts w:ascii="Times New Roman" w:hAnsi="Times New Roman" w:cs="Times New Roman"/>
          <w:sz w:val="24"/>
          <w:szCs w:val="24"/>
          <w:lang w:eastAsia="ru-RU"/>
        </w:rPr>
        <w:t>Круппа-Шушарина</w:t>
      </w:r>
      <w:proofErr w:type="spellEnd"/>
      <w:r w:rsidRPr="00DA6F26">
        <w:rPr>
          <w:rFonts w:ascii="Times New Roman" w:hAnsi="Times New Roman" w:cs="Times New Roman"/>
          <w:sz w:val="24"/>
          <w:szCs w:val="24"/>
          <w:lang w:eastAsia="ru-RU"/>
        </w:rPr>
        <w:t xml:space="preserve"> С. В. «Музыка природы», песни для детей и юношества в сопровождении фортепиано; Ростов-на-Дону «Феникс», 2007</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9. Кудряшов А. «Песни для детей», настольная книга музыкального руководителя; Ростов-на-Дону «Феникс», 2008</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10. Кудряшов А.В. «Радужные нотки», песни для детей; Ростов-на-Дону «Феникс», 2007</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 xml:space="preserve">11. </w:t>
      </w:r>
      <w:proofErr w:type="spellStart"/>
      <w:r w:rsidRPr="00DA6F26">
        <w:rPr>
          <w:rFonts w:ascii="Times New Roman" w:hAnsi="Times New Roman" w:cs="Times New Roman"/>
          <w:sz w:val="24"/>
          <w:szCs w:val="24"/>
          <w:lang w:eastAsia="ru-RU"/>
        </w:rPr>
        <w:t>Крылатов</w:t>
      </w:r>
      <w:proofErr w:type="spellEnd"/>
      <w:r w:rsidRPr="00DA6F26">
        <w:rPr>
          <w:rFonts w:ascii="Times New Roman" w:hAnsi="Times New Roman" w:cs="Times New Roman"/>
          <w:sz w:val="24"/>
          <w:szCs w:val="24"/>
          <w:lang w:eastAsia="ru-RU"/>
        </w:rPr>
        <w:t xml:space="preserve"> Е. «Крылатые качели», детские песни; М., 1997</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 xml:space="preserve">12. Марченко Л. «Детские песни о разном» </w:t>
      </w:r>
      <w:proofErr w:type="spellStart"/>
      <w:r w:rsidRPr="00DA6F26">
        <w:rPr>
          <w:rFonts w:ascii="Times New Roman" w:hAnsi="Times New Roman" w:cs="Times New Roman"/>
          <w:sz w:val="24"/>
          <w:szCs w:val="24"/>
          <w:lang w:eastAsia="ru-RU"/>
        </w:rPr>
        <w:t>вып</w:t>
      </w:r>
      <w:proofErr w:type="spellEnd"/>
      <w:r w:rsidRPr="00DA6F26">
        <w:rPr>
          <w:rFonts w:ascii="Times New Roman" w:hAnsi="Times New Roman" w:cs="Times New Roman"/>
          <w:sz w:val="24"/>
          <w:szCs w:val="24"/>
          <w:lang w:eastAsia="ru-RU"/>
        </w:rPr>
        <w:t xml:space="preserve">. 2; Ростов-на-Дону «Феникс», 2009 </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 xml:space="preserve">13. </w:t>
      </w:r>
      <w:proofErr w:type="spellStart"/>
      <w:r w:rsidRPr="00DA6F26">
        <w:rPr>
          <w:rFonts w:ascii="Times New Roman" w:hAnsi="Times New Roman" w:cs="Times New Roman"/>
          <w:sz w:val="24"/>
          <w:szCs w:val="24"/>
          <w:lang w:eastAsia="ru-RU"/>
        </w:rPr>
        <w:t>Металлиди</w:t>
      </w:r>
      <w:proofErr w:type="spellEnd"/>
      <w:r w:rsidRPr="00DA6F26">
        <w:rPr>
          <w:rFonts w:ascii="Times New Roman" w:hAnsi="Times New Roman" w:cs="Times New Roman"/>
          <w:sz w:val="24"/>
          <w:szCs w:val="24"/>
          <w:lang w:eastAsia="ru-RU"/>
        </w:rPr>
        <w:t xml:space="preserve"> Ж. «Цветные слова», хоры для детей младшего школьного возраста в сопровождении фортепиано; «Советский композитор», 1988</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14. Минков М. «Вечный двигатель», песни для детей; М., «Музыка», 1987</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15. Музыка в школе 5-8 классы; М., «МИРОС», 1989</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16. Обухова Е. «Песни для детей» пособие для музыкального руководителя; Ростов-на-Дону «Феникс», 2008</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17. «Песни для детского хора», вып.5 Хоровые произведения русских и зарубежных композиторов, сост. Соколов В.М.; М., 1975</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18. «Разноцветные песенки», песни и хоры для детей младшего и среднего школьного возраста в сопровождении фортепиано; М., «Советский композитор», 1990</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19. Струве Г. «Нотный бал»; М., «Дрофа», 2005</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 xml:space="preserve">20. </w:t>
      </w:r>
      <w:proofErr w:type="spellStart"/>
      <w:r w:rsidRPr="00DA6F26">
        <w:rPr>
          <w:rFonts w:ascii="Times New Roman" w:hAnsi="Times New Roman" w:cs="Times New Roman"/>
          <w:sz w:val="24"/>
          <w:szCs w:val="24"/>
          <w:lang w:eastAsia="ru-RU"/>
        </w:rPr>
        <w:t>Тугаринов</w:t>
      </w:r>
      <w:proofErr w:type="spellEnd"/>
      <w:r w:rsidRPr="00DA6F26">
        <w:rPr>
          <w:rFonts w:ascii="Times New Roman" w:hAnsi="Times New Roman" w:cs="Times New Roman"/>
          <w:sz w:val="24"/>
          <w:szCs w:val="24"/>
          <w:lang w:eastAsia="ru-RU"/>
        </w:rPr>
        <w:t xml:space="preserve"> Ю. «Произведения для детского хора», 2-е издание; «Современная музыка», 2009 </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 xml:space="preserve">21. «Хоры без сопровождения», для начинающих детских хоровых коллективов. Сост. Соколов В., </w:t>
      </w:r>
      <w:proofErr w:type="spellStart"/>
      <w:r w:rsidRPr="00DA6F26">
        <w:rPr>
          <w:rFonts w:ascii="Times New Roman" w:hAnsi="Times New Roman" w:cs="Times New Roman"/>
          <w:sz w:val="24"/>
          <w:szCs w:val="24"/>
          <w:lang w:eastAsia="ru-RU"/>
        </w:rPr>
        <w:t>вып</w:t>
      </w:r>
      <w:proofErr w:type="spellEnd"/>
      <w:r w:rsidRPr="00DA6F26">
        <w:rPr>
          <w:rFonts w:ascii="Times New Roman" w:hAnsi="Times New Roman" w:cs="Times New Roman"/>
          <w:sz w:val="24"/>
          <w:szCs w:val="24"/>
          <w:lang w:eastAsia="ru-RU"/>
        </w:rPr>
        <w:t xml:space="preserve"> 1,2; М., 1965</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 xml:space="preserve">22. </w:t>
      </w:r>
      <w:proofErr w:type="spellStart"/>
      <w:r w:rsidRPr="00DA6F26">
        <w:rPr>
          <w:rFonts w:ascii="Times New Roman" w:hAnsi="Times New Roman" w:cs="Times New Roman"/>
          <w:sz w:val="24"/>
          <w:szCs w:val="24"/>
          <w:lang w:eastAsia="ru-RU"/>
        </w:rPr>
        <w:t>Чичков</w:t>
      </w:r>
      <w:proofErr w:type="spellEnd"/>
      <w:r w:rsidRPr="00DA6F26">
        <w:rPr>
          <w:rFonts w:ascii="Times New Roman" w:hAnsi="Times New Roman" w:cs="Times New Roman"/>
          <w:sz w:val="24"/>
          <w:szCs w:val="24"/>
          <w:lang w:eastAsia="ru-RU"/>
        </w:rPr>
        <w:t xml:space="preserve"> Ю. «Избранные песни»; М., «Советский композитор», 1988</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lastRenderedPageBreak/>
        <w:t>23.Чичков Ю. «Ромашковая Русь» песни для детей и юношества; М., «Советский композитор»,1990</w:t>
      </w:r>
    </w:p>
    <w:p w:rsidR="00A3256F" w:rsidRPr="00DA6F26" w:rsidRDefault="00AA0FCF" w:rsidP="00AA0FCF">
      <w:pPr>
        <w:pStyle w:val="a4"/>
        <w:widowControl w:val="0"/>
        <w:spacing w:line="360" w:lineRule="auto"/>
        <w:contextualSpacing/>
        <w:jc w:val="both"/>
        <w:rPr>
          <w:rFonts w:ascii="Times New Roman" w:hAnsi="Times New Roman" w:cs="Times New Roman"/>
          <w:sz w:val="24"/>
          <w:szCs w:val="24"/>
          <w:lang w:eastAsia="ru-RU"/>
        </w:rPr>
      </w:pPr>
      <w:r>
        <w:rPr>
          <w:rFonts w:ascii="Times New Roman" w:hAnsi="Times New Roman" w:cs="Times New Roman"/>
          <w:b/>
          <w:bCs/>
          <w:i/>
          <w:iCs/>
          <w:sz w:val="24"/>
          <w:szCs w:val="24"/>
          <w:lang w:eastAsia="ru-RU"/>
        </w:rPr>
        <w:t xml:space="preserve">2. </w:t>
      </w:r>
      <w:r w:rsidR="00A3256F" w:rsidRPr="00DA6F26">
        <w:rPr>
          <w:rFonts w:ascii="Times New Roman" w:hAnsi="Times New Roman" w:cs="Times New Roman"/>
          <w:b/>
          <w:bCs/>
          <w:i/>
          <w:iCs/>
          <w:sz w:val="24"/>
          <w:szCs w:val="24"/>
          <w:lang w:eastAsia="ru-RU"/>
        </w:rPr>
        <w:t>Список рекомендуемой методической литературы</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1. Дмитриев Л. Основы вокальной методики. – М.: Музыка,2000</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2. Добровольская Н. Вокально-хоровые упражнения в детском хоре. М., 1987</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3. Михайлова М. Развитие музыкальных способностей детей. – Ярославль, «Академия развития», 1997</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 xml:space="preserve">4. Самарин В., </w:t>
      </w:r>
      <w:proofErr w:type="spellStart"/>
      <w:r w:rsidRPr="00DA6F26">
        <w:rPr>
          <w:rFonts w:ascii="Times New Roman" w:hAnsi="Times New Roman" w:cs="Times New Roman"/>
          <w:sz w:val="24"/>
          <w:szCs w:val="24"/>
          <w:lang w:eastAsia="ru-RU"/>
        </w:rPr>
        <w:t>Осеннева</w:t>
      </w:r>
      <w:proofErr w:type="spellEnd"/>
      <w:r w:rsidRPr="00DA6F26">
        <w:rPr>
          <w:rFonts w:ascii="Times New Roman" w:hAnsi="Times New Roman" w:cs="Times New Roman"/>
          <w:sz w:val="24"/>
          <w:szCs w:val="24"/>
          <w:lang w:eastAsia="ru-RU"/>
        </w:rPr>
        <w:t xml:space="preserve"> М., </w:t>
      </w:r>
      <w:proofErr w:type="spellStart"/>
      <w:r w:rsidRPr="00DA6F26">
        <w:rPr>
          <w:rFonts w:ascii="Times New Roman" w:hAnsi="Times New Roman" w:cs="Times New Roman"/>
          <w:sz w:val="24"/>
          <w:szCs w:val="24"/>
          <w:lang w:eastAsia="ru-RU"/>
        </w:rPr>
        <w:t>Уколова</w:t>
      </w:r>
      <w:proofErr w:type="spellEnd"/>
      <w:r w:rsidRPr="00DA6F26">
        <w:rPr>
          <w:rFonts w:ascii="Times New Roman" w:hAnsi="Times New Roman" w:cs="Times New Roman"/>
          <w:sz w:val="24"/>
          <w:szCs w:val="24"/>
          <w:lang w:eastAsia="ru-RU"/>
        </w:rPr>
        <w:t xml:space="preserve"> Л., Методика работы с детским вокально-хоровым коллективом. – М.: «Академия», 1999</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5. Струве Г. Школьный хор. М., 1981</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6. Теория и методика музыкального образования детей: Научно-методическое пособие/ Л.В.Школяр, М.С.Красильникова, Е.Д.Критская и др. – М., 1998</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 xml:space="preserve">7. </w:t>
      </w:r>
      <w:proofErr w:type="spellStart"/>
      <w:r w:rsidRPr="00DA6F26">
        <w:rPr>
          <w:rFonts w:ascii="Times New Roman" w:hAnsi="Times New Roman" w:cs="Times New Roman"/>
          <w:sz w:val="24"/>
          <w:szCs w:val="24"/>
          <w:lang w:eastAsia="ru-RU"/>
        </w:rPr>
        <w:t>Халабузарь</w:t>
      </w:r>
      <w:proofErr w:type="spellEnd"/>
      <w:r w:rsidRPr="00DA6F26">
        <w:rPr>
          <w:rFonts w:ascii="Times New Roman" w:hAnsi="Times New Roman" w:cs="Times New Roman"/>
          <w:sz w:val="24"/>
          <w:szCs w:val="24"/>
          <w:lang w:eastAsia="ru-RU"/>
        </w:rPr>
        <w:t xml:space="preserve"> П., Попов В. Теория и методика музыкального воспитания. – </w:t>
      </w:r>
      <w:proofErr w:type="spellStart"/>
      <w:r w:rsidRPr="00DA6F26">
        <w:rPr>
          <w:rFonts w:ascii="Times New Roman" w:hAnsi="Times New Roman" w:cs="Times New Roman"/>
          <w:sz w:val="24"/>
          <w:szCs w:val="24"/>
          <w:lang w:eastAsia="ru-RU"/>
        </w:rPr>
        <w:t>Спб</w:t>
      </w:r>
      <w:proofErr w:type="spellEnd"/>
      <w:r w:rsidRPr="00DA6F26">
        <w:rPr>
          <w:rFonts w:ascii="Times New Roman" w:hAnsi="Times New Roman" w:cs="Times New Roman"/>
          <w:sz w:val="24"/>
          <w:szCs w:val="24"/>
          <w:lang w:eastAsia="ru-RU"/>
        </w:rPr>
        <w:t>. 2000</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 xml:space="preserve">8. </w:t>
      </w:r>
      <w:proofErr w:type="spellStart"/>
      <w:r w:rsidRPr="00DA6F26">
        <w:rPr>
          <w:rFonts w:ascii="Times New Roman" w:hAnsi="Times New Roman" w:cs="Times New Roman"/>
          <w:sz w:val="24"/>
          <w:szCs w:val="24"/>
          <w:lang w:eastAsia="ru-RU"/>
        </w:rPr>
        <w:t>Халабузарь</w:t>
      </w:r>
      <w:proofErr w:type="spellEnd"/>
      <w:r w:rsidRPr="00DA6F26">
        <w:rPr>
          <w:rFonts w:ascii="Times New Roman" w:hAnsi="Times New Roman" w:cs="Times New Roman"/>
          <w:sz w:val="24"/>
          <w:szCs w:val="24"/>
          <w:lang w:eastAsia="ru-RU"/>
        </w:rPr>
        <w:t xml:space="preserve"> П., Попов В., Добровольская Н. Методика музыкального воспитания. Учебное пособие. М., 1990</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9. Соколов В. Работа с хором. 2 издание. – М.,1983</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10.Стулова Г. Теория и практика работы с хором. – М., 2002</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11. Стулова Г. Хоровой класс: Теория и практика работы в детском хоре. – М., 1988</w:t>
      </w:r>
    </w:p>
    <w:p w:rsidR="00A3256F" w:rsidRPr="00DA6F26" w:rsidRDefault="00A3256F" w:rsidP="00AA0FCF">
      <w:pPr>
        <w:pStyle w:val="a4"/>
        <w:widowControl w:val="0"/>
        <w:spacing w:line="360" w:lineRule="auto"/>
        <w:contextualSpacing/>
        <w:jc w:val="both"/>
        <w:rPr>
          <w:rFonts w:ascii="Times New Roman" w:hAnsi="Times New Roman" w:cs="Times New Roman"/>
          <w:sz w:val="24"/>
          <w:szCs w:val="24"/>
          <w:lang w:eastAsia="ru-RU"/>
        </w:rPr>
      </w:pPr>
      <w:r w:rsidRPr="00DA6F26">
        <w:rPr>
          <w:rFonts w:ascii="Times New Roman" w:hAnsi="Times New Roman" w:cs="Times New Roman"/>
          <w:sz w:val="24"/>
          <w:szCs w:val="24"/>
          <w:lang w:eastAsia="ru-RU"/>
        </w:rPr>
        <w:t>12. Чесноков П. Хор и управление им. – М., 1961</w:t>
      </w:r>
    </w:p>
    <w:p w:rsidR="00A3256F" w:rsidRPr="00DA6F26" w:rsidRDefault="00A3256F" w:rsidP="00134AFD">
      <w:pPr>
        <w:pStyle w:val="a4"/>
        <w:widowControl w:val="0"/>
        <w:spacing w:line="360" w:lineRule="auto"/>
        <w:ind w:firstLine="709"/>
        <w:contextualSpacing/>
        <w:jc w:val="both"/>
        <w:rPr>
          <w:rFonts w:ascii="Times New Roman" w:hAnsi="Times New Roman" w:cs="Times New Roman"/>
          <w:sz w:val="24"/>
          <w:szCs w:val="24"/>
          <w:lang w:eastAsia="ru-RU"/>
        </w:rPr>
      </w:pPr>
    </w:p>
    <w:p w:rsidR="00A3256F" w:rsidRPr="00DA6F26" w:rsidRDefault="00A3256F" w:rsidP="00134AFD">
      <w:pPr>
        <w:pStyle w:val="a4"/>
        <w:widowControl w:val="0"/>
        <w:spacing w:line="360" w:lineRule="auto"/>
        <w:ind w:firstLine="709"/>
        <w:contextualSpacing/>
        <w:jc w:val="both"/>
        <w:rPr>
          <w:rFonts w:ascii="Times New Roman" w:hAnsi="Times New Roman" w:cs="Times New Roman"/>
          <w:sz w:val="24"/>
          <w:szCs w:val="24"/>
          <w:lang w:eastAsia="ru-RU"/>
        </w:rPr>
      </w:pPr>
    </w:p>
    <w:p w:rsidR="00A3256F" w:rsidRPr="00DA6F26" w:rsidRDefault="00A3256F" w:rsidP="00134AFD">
      <w:pPr>
        <w:pStyle w:val="a4"/>
        <w:widowControl w:val="0"/>
        <w:spacing w:line="360" w:lineRule="auto"/>
        <w:ind w:firstLine="709"/>
        <w:contextualSpacing/>
        <w:jc w:val="both"/>
        <w:rPr>
          <w:rFonts w:ascii="Times New Roman" w:hAnsi="Times New Roman" w:cs="Times New Roman"/>
          <w:sz w:val="24"/>
          <w:szCs w:val="24"/>
          <w:lang w:eastAsia="ru-RU"/>
        </w:rPr>
      </w:pPr>
    </w:p>
    <w:p w:rsidR="00205ADA" w:rsidRPr="00DA6F26" w:rsidRDefault="00205ADA" w:rsidP="00F62DB4">
      <w:pPr>
        <w:pStyle w:val="a4"/>
        <w:spacing w:line="360" w:lineRule="auto"/>
        <w:jc w:val="both"/>
        <w:rPr>
          <w:rFonts w:ascii="Times New Roman" w:hAnsi="Times New Roman" w:cs="Times New Roman"/>
          <w:sz w:val="24"/>
          <w:szCs w:val="24"/>
        </w:rPr>
      </w:pPr>
    </w:p>
    <w:sectPr w:rsidR="00205ADA" w:rsidRPr="00DA6F26" w:rsidSect="00383A55">
      <w:footerReference w:type="default" r:id="rId9"/>
      <w:pgSz w:w="11906" w:h="16838"/>
      <w:pgMar w:top="1440" w:right="707" w:bottom="144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731" w:rsidRDefault="00110731" w:rsidP="00EB5FFF">
      <w:pPr>
        <w:spacing w:after="0" w:line="240" w:lineRule="auto"/>
      </w:pPr>
      <w:r>
        <w:separator/>
      </w:r>
    </w:p>
  </w:endnote>
  <w:endnote w:type="continuationSeparator" w:id="0">
    <w:p w:rsidR="00110731" w:rsidRDefault="00110731" w:rsidP="00EB5F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04580"/>
      <w:docPartObj>
        <w:docPartGallery w:val="Page Numbers (Bottom of Page)"/>
        <w:docPartUnique/>
      </w:docPartObj>
    </w:sdtPr>
    <w:sdtContent>
      <w:p w:rsidR="00134AFD" w:rsidRDefault="00643FE6">
        <w:pPr>
          <w:pStyle w:val="a7"/>
          <w:jc w:val="center"/>
        </w:pPr>
        <w:r>
          <w:fldChar w:fldCharType="begin"/>
        </w:r>
        <w:r w:rsidR="00134AFD">
          <w:instrText>PAGE   \* MERGEFORMAT</w:instrText>
        </w:r>
        <w:r>
          <w:fldChar w:fldCharType="separate"/>
        </w:r>
        <w:r w:rsidR="00495C2D">
          <w:rPr>
            <w:noProof/>
          </w:rPr>
          <w:t>4</w:t>
        </w:r>
        <w:r>
          <w:fldChar w:fldCharType="end"/>
        </w:r>
      </w:p>
    </w:sdtContent>
  </w:sdt>
  <w:p w:rsidR="00EB5FFF" w:rsidRDefault="00EB5FF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731" w:rsidRDefault="00110731" w:rsidP="00EB5FFF">
      <w:pPr>
        <w:spacing w:after="0" w:line="240" w:lineRule="auto"/>
      </w:pPr>
      <w:r>
        <w:separator/>
      </w:r>
    </w:p>
  </w:footnote>
  <w:footnote w:type="continuationSeparator" w:id="0">
    <w:p w:rsidR="00110731" w:rsidRDefault="00110731" w:rsidP="00EB5F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50405"/>
    <w:multiLevelType w:val="multilevel"/>
    <w:tmpl w:val="D9E8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654584"/>
    <w:multiLevelType w:val="multilevel"/>
    <w:tmpl w:val="2ADA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506755"/>
    <w:multiLevelType w:val="multilevel"/>
    <w:tmpl w:val="C780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001F6B"/>
    <w:multiLevelType w:val="hybridMultilevel"/>
    <w:tmpl w:val="0BCE26DE"/>
    <w:lvl w:ilvl="0" w:tplc="0C100F5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03C7361"/>
    <w:multiLevelType w:val="multilevel"/>
    <w:tmpl w:val="47C82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D06B61"/>
    <w:multiLevelType w:val="multilevel"/>
    <w:tmpl w:val="51E63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246AEF"/>
    <w:multiLevelType w:val="multilevel"/>
    <w:tmpl w:val="2604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6"/>
  </w:num>
  <w:num w:numId="5">
    <w:abstractNumId w:val="1"/>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74D31"/>
    <w:rsid w:val="00017B1F"/>
    <w:rsid w:val="0002139A"/>
    <w:rsid w:val="000605E0"/>
    <w:rsid w:val="00077CDD"/>
    <w:rsid w:val="00085843"/>
    <w:rsid w:val="00091AAE"/>
    <w:rsid w:val="0009622B"/>
    <w:rsid w:val="000C4A27"/>
    <w:rsid w:val="00110731"/>
    <w:rsid w:val="00134AFD"/>
    <w:rsid w:val="00154A39"/>
    <w:rsid w:val="00157445"/>
    <w:rsid w:val="00182875"/>
    <w:rsid w:val="00186746"/>
    <w:rsid w:val="001A219D"/>
    <w:rsid w:val="001A7A65"/>
    <w:rsid w:val="001F0B7F"/>
    <w:rsid w:val="001F4F52"/>
    <w:rsid w:val="0020364B"/>
    <w:rsid w:val="00205ADA"/>
    <w:rsid w:val="00214EB8"/>
    <w:rsid w:val="0022506A"/>
    <w:rsid w:val="00234F81"/>
    <w:rsid w:val="00254A2C"/>
    <w:rsid w:val="0026210C"/>
    <w:rsid w:val="00265F35"/>
    <w:rsid w:val="00272388"/>
    <w:rsid w:val="002A03C1"/>
    <w:rsid w:val="002C55EB"/>
    <w:rsid w:val="002F51BE"/>
    <w:rsid w:val="003301FB"/>
    <w:rsid w:val="00375104"/>
    <w:rsid w:val="00383A55"/>
    <w:rsid w:val="00392C2F"/>
    <w:rsid w:val="003B0320"/>
    <w:rsid w:val="003B3F9F"/>
    <w:rsid w:val="003C4339"/>
    <w:rsid w:val="003D023A"/>
    <w:rsid w:val="003E21A9"/>
    <w:rsid w:val="003E2C21"/>
    <w:rsid w:val="003E432B"/>
    <w:rsid w:val="004176E8"/>
    <w:rsid w:val="004413B6"/>
    <w:rsid w:val="004435F2"/>
    <w:rsid w:val="004913E8"/>
    <w:rsid w:val="00495C2D"/>
    <w:rsid w:val="004B4161"/>
    <w:rsid w:val="004B7152"/>
    <w:rsid w:val="004C52F3"/>
    <w:rsid w:val="004E1397"/>
    <w:rsid w:val="005247C4"/>
    <w:rsid w:val="00536E79"/>
    <w:rsid w:val="00562146"/>
    <w:rsid w:val="005708AB"/>
    <w:rsid w:val="005938E7"/>
    <w:rsid w:val="005B2485"/>
    <w:rsid w:val="005C2C00"/>
    <w:rsid w:val="005D0897"/>
    <w:rsid w:val="005D353A"/>
    <w:rsid w:val="005E604F"/>
    <w:rsid w:val="005E727D"/>
    <w:rsid w:val="00604D84"/>
    <w:rsid w:val="00626192"/>
    <w:rsid w:val="00643FE6"/>
    <w:rsid w:val="00676B74"/>
    <w:rsid w:val="006A3571"/>
    <w:rsid w:val="006D31FD"/>
    <w:rsid w:val="007650A7"/>
    <w:rsid w:val="007B7A64"/>
    <w:rsid w:val="007E46F5"/>
    <w:rsid w:val="008021C0"/>
    <w:rsid w:val="00846576"/>
    <w:rsid w:val="00883BEB"/>
    <w:rsid w:val="008A07EA"/>
    <w:rsid w:val="008E5BA8"/>
    <w:rsid w:val="008F4419"/>
    <w:rsid w:val="00910B69"/>
    <w:rsid w:val="00912262"/>
    <w:rsid w:val="00925E07"/>
    <w:rsid w:val="00927E93"/>
    <w:rsid w:val="00940C5A"/>
    <w:rsid w:val="00954527"/>
    <w:rsid w:val="00974AC1"/>
    <w:rsid w:val="009771DD"/>
    <w:rsid w:val="009A7E46"/>
    <w:rsid w:val="009B150F"/>
    <w:rsid w:val="009D452C"/>
    <w:rsid w:val="009E537C"/>
    <w:rsid w:val="00A11152"/>
    <w:rsid w:val="00A3256F"/>
    <w:rsid w:val="00A47BD3"/>
    <w:rsid w:val="00A77B73"/>
    <w:rsid w:val="00A86863"/>
    <w:rsid w:val="00AA0FCF"/>
    <w:rsid w:val="00AA4C56"/>
    <w:rsid w:val="00AE620E"/>
    <w:rsid w:val="00B47AAC"/>
    <w:rsid w:val="00B63044"/>
    <w:rsid w:val="00B70CAB"/>
    <w:rsid w:val="00B736D4"/>
    <w:rsid w:val="00B8651B"/>
    <w:rsid w:val="00BB2F5D"/>
    <w:rsid w:val="00BE5DC4"/>
    <w:rsid w:val="00BF000C"/>
    <w:rsid w:val="00C15FAE"/>
    <w:rsid w:val="00C31104"/>
    <w:rsid w:val="00C46D15"/>
    <w:rsid w:val="00C53BD8"/>
    <w:rsid w:val="00C85449"/>
    <w:rsid w:val="00C9314C"/>
    <w:rsid w:val="00CB7618"/>
    <w:rsid w:val="00CC3B81"/>
    <w:rsid w:val="00D223B1"/>
    <w:rsid w:val="00D31CCE"/>
    <w:rsid w:val="00D366AB"/>
    <w:rsid w:val="00D72306"/>
    <w:rsid w:val="00D965D4"/>
    <w:rsid w:val="00DA6F26"/>
    <w:rsid w:val="00DB24EB"/>
    <w:rsid w:val="00DB5CD5"/>
    <w:rsid w:val="00DB6A07"/>
    <w:rsid w:val="00DC75BC"/>
    <w:rsid w:val="00DF1267"/>
    <w:rsid w:val="00E0327E"/>
    <w:rsid w:val="00EA070F"/>
    <w:rsid w:val="00EA43AE"/>
    <w:rsid w:val="00EB5FFF"/>
    <w:rsid w:val="00EF18D2"/>
    <w:rsid w:val="00F11737"/>
    <w:rsid w:val="00F135DA"/>
    <w:rsid w:val="00F209A6"/>
    <w:rsid w:val="00F20EDB"/>
    <w:rsid w:val="00F62DB4"/>
    <w:rsid w:val="00F6722A"/>
    <w:rsid w:val="00F71606"/>
    <w:rsid w:val="00F722B6"/>
    <w:rsid w:val="00F74D31"/>
    <w:rsid w:val="00FB0990"/>
    <w:rsid w:val="00FC3A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0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256F"/>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B7A64"/>
    <w:pPr>
      <w:spacing w:after="0" w:line="240" w:lineRule="auto"/>
    </w:pPr>
  </w:style>
  <w:style w:type="paragraph" w:styleId="a5">
    <w:name w:val="header"/>
    <w:basedOn w:val="a"/>
    <w:link w:val="a6"/>
    <w:uiPriority w:val="99"/>
    <w:unhideWhenUsed/>
    <w:rsid w:val="00EB5FF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B5FFF"/>
  </w:style>
  <w:style w:type="paragraph" w:styleId="a7">
    <w:name w:val="footer"/>
    <w:basedOn w:val="a"/>
    <w:link w:val="a8"/>
    <w:uiPriority w:val="99"/>
    <w:unhideWhenUsed/>
    <w:rsid w:val="00EB5FF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B5FFF"/>
  </w:style>
  <w:style w:type="paragraph" w:styleId="a9">
    <w:name w:val="Balloon Text"/>
    <w:basedOn w:val="a"/>
    <w:link w:val="aa"/>
    <w:uiPriority w:val="99"/>
    <w:semiHidden/>
    <w:unhideWhenUsed/>
    <w:rsid w:val="00495C2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95C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67367">
      <w:bodyDiv w:val="1"/>
      <w:marLeft w:val="0"/>
      <w:marRight w:val="0"/>
      <w:marTop w:val="0"/>
      <w:marBottom w:val="0"/>
      <w:divBdr>
        <w:top w:val="none" w:sz="0" w:space="0" w:color="auto"/>
        <w:left w:val="none" w:sz="0" w:space="0" w:color="auto"/>
        <w:bottom w:val="none" w:sz="0" w:space="0" w:color="auto"/>
        <w:right w:val="none" w:sz="0" w:space="0" w:color="auto"/>
      </w:divBdr>
    </w:div>
    <w:div w:id="308942406">
      <w:bodyDiv w:val="1"/>
      <w:marLeft w:val="0"/>
      <w:marRight w:val="0"/>
      <w:marTop w:val="0"/>
      <w:marBottom w:val="0"/>
      <w:divBdr>
        <w:top w:val="none" w:sz="0" w:space="0" w:color="auto"/>
        <w:left w:val="none" w:sz="0" w:space="0" w:color="auto"/>
        <w:bottom w:val="none" w:sz="0" w:space="0" w:color="auto"/>
        <w:right w:val="none" w:sz="0" w:space="0" w:color="auto"/>
      </w:divBdr>
    </w:div>
    <w:div w:id="708073206">
      <w:bodyDiv w:val="1"/>
      <w:marLeft w:val="0"/>
      <w:marRight w:val="0"/>
      <w:marTop w:val="0"/>
      <w:marBottom w:val="0"/>
      <w:divBdr>
        <w:top w:val="none" w:sz="0" w:space="0" w:color="auto"/>
        <w:left w:val="none" w:sz="0" w:space="0" w:color="auto"/>
        <w:bottom w:val="none" w:sz="0" w:space="0" w:color="auto"/>
        <w:right w:val="none" w:sz="0" w:space="0" w:color="auto"/>
      </w:divBdr>
    </w:div>
    <w:div w:id="99261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88656-1913-4237-B707-2741E9AA8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3043</Words>
  <Characters>17348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ДШИ</cp:lastModifiedBy>
  <cp:revision>64</cp:revision>
  <cp:lastPrinted>2022-07-07T06:21:00Z</cp:lastPrinted>
  <dcterms:created xsi:type="dcterms:W3CDTF">2017-05-23T10:11:00Z</dcterms:created>
  <dcterms:modified xsi:type="dcterms:W3CDTF">2022-07-07T09:00:00Z</dcterms:modified>
</cp:coreProperties>
</file>